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327A" w:rsidRPr="00A11085" w:rsidRDefault="00865747" w:rsidP="00877BFA">
      <w:pPr>
        <w:spacing w:after="0"/>
        <w:rPr>
          <w:rFonts w:cs="Aharoni"/>
          <w:b/>
          <w:sz w:val="28"/>
        </w:rPr>
      </w:pPr>
      <w:bookmarkStart w:id="0" w:name="_GoBack"/>
      <w:bookmarkEnd w:id="0"/>
      <w:r w:rsidRPr="00A11085">
        <w:rPr>
          <w:rFonts w:cs="Aharoni"/>
          <w:b/>
          <w:sz w:val="28"/>
        </w:rPr>
        <w:t xml:space="preserve">California Condor Genetics Investigation                   </w:t>
      </w:r>
      <w:r w:rsidRPr="00A11085">
        <w:rPr>
          <w:rFonts w:cs="Aharoni"/>
          <w:b/>
          <w:sz w:val="28"/>
        </w:rPr>
        <w:tab/>
      </w:r>
    </w:p>
    <w:p w:rsidR="00887F60" w:rsidRPr="00E75072" w:rsidRDefault="00887F60" w:rsidP="00877BFA">
      <w:pPr>
        <w:spacing w:after="0"/>
        <w:jc w:val="center"/>
        <w:rPr>
          <w:rFonts w:cs="Aharoni"/>
          <w:sz w:val="6"/>
          <w:szCs w:val="8"/>
        </w:rPr>
      </w:pPr>
    </w:p>
    <w:p w:rsidR="00877BFA" w:rsidRPr="00865747" w:rsidRDefault="00877BFA" w:rsidP="00877BFA">
      <w:pPr>
        <w:spacing w:after="0"/>
        <w:rPr>
          <w:rFonts w:cs="Aharoni"/>
          <w:b/>
          <w:sz w:val="10"/>
          <w:szCs w:val="10"/>
          <w:u w:val="single"/>
        </w:rPr>
      </w:pPr>
    </w:p>
    <w:p w:rsidR="004D1372" w:rsidRPr="00E75072" w:rsidRDefault="004D1372" w:rsidP="00877BFA">
      <w:pPr>
        <w:spacing w:after="0"/>
        <w:rPr>
          <w:rFonts w:cs="Aharoni"/>
          <w:u w:val="single"/>
        </w:rPr>
      </w:pPr>
      <w:r w:rsidRPr="00E75072">
        <w:rPr>
          <w:rFonts w:cs="Aharoni"/>
          <w:b/>
          <w:u w:val="single"/>
        </w:rPr>
        <w:t>Purpose</w:t>
      </w:r>
      <w:r w:rsidRPr="00E75072">
        <w:rPr>
          <w:rFonts w:cs="Aharoni"/>
          <w:u w:val="single"/>
        </w:rPr>
        <w:t xml:space="preserve">: </w:t>
      </w:r>
      <w:r w:rsidRPr="00E75072">
        <w:rPr>
          <w:rFonts w:cs="Aharoni"/>
        </w:rPr>
        <w:t>Students will use previously extracted condor DNA and the processes of PCR and gel electrophoresis to determine the gender of individual condors.</w:t>
      </w:r>
    </w:p>
    <w:p w:rsidR="00877BFA" w:rsidRPr="00865747" w:rsidRDefault="00877BFA" w:rsidP="00877BFA">
      <w:pPr>
        <w:spacing w:after="0"/>
        <w:rPr>
          <w:rFonts w:cs="Aharoni"/>
          <w:b/>
          <w:sz w:val="10"/>
          <w:szCs w:val="10"/>
          <w:u w:val="single"/>
        </w:rPr>
      </w:pPr>
    </w:p>
    <w:p w:rsidR="008671B8" w:rsidRPr="00E75072" w:rsidRDefault="008671B8" w:rsidP="00877BFA">
      <w:pPr>
        <w:spacing w:after="0"/>
        <w:rPr>
          <w:rFonts w:cs="Aharoni"/>
          <w:b/>
        </w:rPr>
      </w:pPr>
      <w:r w:rsidRPr="00E75072">
        <w:rPr>
          <w:rFonts w:cs="Aharoni"/>
          <w:b/>
          <w:u w:val="single"/>
        </w:rPr>
        <w:t>Background</w:t>
      </w:r>
      <w:r w:rsidRPr="00E75072">
        <w:rPr>
          <w:rFonts w:cs="Aharoni"/>
          <w:b/>
        </w:rPr>
        <w:t xml:space="preserve">: </w:t>
      </w:r>
    </w:p>
    <w:p w:rsidR="00877BFA" w:rsidRPr="00E75072" w:rsidRDefault="008671B8" w:rsidP="00E75072">
      <w:pPr>
        <w:spacing w:after="0"/>
        <w:ind w:firstLine="720"/>
        <w:rPr>
          <w:rFonts w:cs="Aharoni"/>
        </w:rPr>
      </w:pPr>
      <w:r w:rsidRPr="00E75072">
        <w:rPr>
          <w:rFonts w:cs="Aharoni"/>
        </w:rPr>
        <w:t>Historically, the California condor (</w:t>
      </w:r>
      <w:proofErr w:type="spellStart"/>
      <w:r w:rsidRPr="00E75072">
        <w:rPr>
          <w:rFonts w:cs="Aharoni"/>
        </w:rPr>
        <w:t>Gymnogyps</w:t>
      </w:r>
      <w:proofErr w:type="spellEnd"/>
      <w:r w:rsidRPr="00E75072">
        <w:rPr>
          <w:rFonts w:cs="Aharoni"/>
        </w:rPr>
        <w:t xml:space="preserve"> </w:t>
      </w:r>
      <w:proofErr w:type="spellStart"/>
      <w:r w:rsidRPr="00E75072">
        <w:rPr>
          <w:rFonts w:cs="Aharoni"/>
        </w:rPr>
        <w:t>californi</w:t>
      </w:r>
      <w:r w:rsidR="001A2A4D" w:rsidRPr="00E75072">
        <w:rPr>
          <w:rFonts w:cs="Aharoni"/>
        </w:rPr>
        <w:t>anus</w:t>
      </w:r>
      <w:proofErr w:type="spellEnd"/>
      <w:r w:rsidR="001A2A4D" w:rsidRPr="00E75072">
        <w:rPr>
          <w:rFonts w:cs="Aharoni"/>
        </w:rPr>
        <w:t>), the largest bird in North</w:t>
      </w:r>
      <w:r w:rsidRPr="00E75072">
        <w:rPr>
          <w:rFonts w:cs="Aharoni"/>
        </w:rPr>
        <w:t xml:space="preserve"> America, ranged broadly along the Pacific coastline, from British Columbi</w:t>
      </w:r>
      <w:r w:rsidR="00E673D5" w:rsidRPr="00E75072">
        <w:rPr>
          <w:rFonts w:cs="Aharoni"/>
        </w:rPr>
        <w:t>a</w:t>
      </w:r>
      <w:r w:rsidRPr="00E75072">
        <w:rPr>
          <w:rFonts w:cs="Aharoni"/>
        </w:rPr>
        <w:t>, Canada all the way to the tip of Baja California, Mexico. But in the 20</w:t>
      </w:r>
      <w:r w:rsidRPr="00E75072">
        <w:rPr>
          <w:rFonts w:cs="Aharoni"/>
          <w:vertAlign w:val="superscript"/>
        </w:rPr>
        <w:t>th</w:t>
      </w:r>
      <w:r w:rsidRPr="00E75072">
        <w:rPr>
          <w:rFonts w:cs="Aharoni"/>
        </w:rPr>
        <w:t xml:space="preserve"> century the condor was reduced to range from Southern California, Arizona (east of the Grand Canyon), to nort</w:t>
      </w:r>
      <w:r w:rsidR="000166E4" w:rsidRPr="00E75072">
        <w:rPr>
          <w:rFonts w:cs="Aharoni"/>
        </w:rPr>
        <w:t>hern Baja California. With only</w:t>
      </w:r>
      <w:r w:rsidRPr="00E75072">
        <w:rPr>
          <w:rFonts w:cs="Aharoni"/>
        </w:rPr>
        <w:t xml:space="preserve"> about two dozen individuals left of the species, the condor nearly went extinct in the late 1980’s, primarily due to human impacts. Cal</w:t>
      </w:r>
      <w:r w:rsidR="000166E4" w:rsidRPr="00E75072">
        <w:rPr>
          <w:rFonts w:cs="Aharoni"/>
        </w:rPr>
        <w:t>ifornia condors are scavengers, with specialized adaptations for feeding on animal carcasses, such as a sharp, curved beak for ripping tissue, a featherless head to promote hygi</w:t>
      </w:r>
      <w:r w:rsidR="00497A48" w:rsidRPr="00E75072">
        <w:rPr>
          <w:rFonts w:cs="Aharoni"/>
        </w:rPr>
        <w:t>e</w:t>
      </w:r>
      <w:r w:rsidR="000166E4" w:rsidRPr="00E75072">
        <w:rPr>
          <w:rFonts w:cs="Aharoni"/>
        </w:rPr>
        <w:t>ne</w:t>
      </w:r>
      <w:r w:rsidR="00497A48" w:rsidRPr="00E75072">
        <w:rPr>
          <w:rFonts w:cs="Aharoni"/>
        </w:rPr>
        <w:t xml:space="preserve">, and specialized feet for efficiently walking on the ground. A primary mortality factor for the condors arises when an individual encounters a carcass that has been hunted with lead shot, leading to lead poisoning in the condor. This became widespread due to the fact that California condors, with a wingspan of </w:t>
      </w:r>
      <w:r w:rsidR="00865747">
        <w:rPr>
          <w:rFonts w:cs="Aharoni"/>
        </w:rPr>
        <w:t>three</w:t>
      </w:r>
      <w:r w:rsidR="00497A48" w:rsidRPr="00E75072">
        <w:rPr>
          <w:rFonts w:cs="Aharoni"/>
        </w:rPr>
        <w:t xml:space="preserve"> meters, can travel hundreds of miles in a single day, reaching flight speeds of u</w:t>
      </w:r>
      <w:r w:rsidR="00865747">
        <w:rPr>
          <w:rFonts w:cs="Aharoni"/>
        </w:rPr>
        <w:t>p to 25 mph. Luckily in 2007,</w:t>
      </w:r>
      <w:r w:rsidR="00497A48" w:rsidRPr="00E75072">
        <w:rPr>
          <w:rFonts w:cs="Aharoni"/>
        </w:rPr>
        <w:t xml:space="preserve"> California Governor Arnold Schwarzenegger passed a law making hunting with lead shot anywhere in current condor range illegal. Additionally, these birds suffer from colli</w:t>
      </w:r>
      <w:r w:rsidR="00D05979" w:rsidRPr="00E75072">
        <w:rPr>
          <w:rFonts w:cs="Aharoni"/>
        </w:rPr>
        <w:t>sions with and electrocution by, power lines.</w:t>
      </w:r>
      <w:r w:rsidR="00497A48" w:rsidRPr="00E75072">
        <w:rPr>
          <w:rFonts w:cs="Aharoni"/>
        </w:rPr>
        <w:t xml:space="preserve"> </w:t>
      </w:r>
      <w:r w:rsidR="000166E4" w:rsidRPr="00E75072">
        <w:rPr>
          <w:rFonts w:cs="Aharoni"/>
        </w:rPr>
        <w:t xml:space="preserve"> </w:t>
      </w:r>
    </w:p>
    <w:p w:rsidR="00877BFA" w:rsidRPr="00E75072" w:rsidRDefault="00D05979" w:rsidP="00E75072">
      <w:pPr>
        <w:spacing w:after="0"/>
        <w:ind w:firstLine="720"/>
        <w:rPr>
          <w:rFonts w:cs="Aharoni"/>
        </w:rPr>
      </w:pPr>
      <w:r w:rsidRPr="00E75072">
        <w:rPr>
          <w:rFonts w:cs="Aharoni"/>
        </w:rPr>
        <w:t xml:space="preserve">Partnering with several institutions in the late 1980’s (Peregrine Fund, US Fish and Wildlife, and the Los Angeles Zoo), San Diego Zoo Global started a captive breeding and reintroduction program, which has brought the number of California condors to more than 400, with approximately half released into the wild in Baja California, central California, and Arizona.  Due to an autosomal </w:t>
      </w:r>
      <w:r w:rsidR="00C0124D" w:rsidRPr="00E75072">
        <w:rPr>
          <w:rFonts w:cs="Aharoni"/>
        </w:rPr>
        <w:t>recessive</w:t>
      </w:r>
      <w:r w:rsidRPr="00E75072">
        <w:rPr>
          <w:rFonts w:cs="Aharoni"/>
        </w:rPr>
        <w:t xml:space="preserve"> disease called </w:t>
      </w:r>
      <w:proofErr w:type="spellStart"/>
      <w:r w:rsidRPr="00E75072">
        <w:rPr>
          <w:rFonts w:cs="Aharoni"/>
        </w:rPr>
        <w:t>Chondrodystrophy</w:t>
      </w:r>
      <w:proofErr w:type="spellEnd"/>
      <w:r w:rsidRPr="00E75072">
        <w:rPr>
          <w:rFonts w:cs="Aharoni"/>
        </w:rPr>
        <w:t xml:space="preserve"> (</w:t>
      </w:r>
      <w:r w:rsidR="00C0124D" w:rsidRPr="00E75072">
        <w:rPr>
          <w:rFonts w:cs="Aharoni"/>
        </w:rPr>
        <w:t>discovered in the captive population)</w:t>
      </w:r>
      <w:r w:rsidR="002169E1" w:rsidRPr="00E75072">
        <w:rPr>
          <w:rFonts w:cs="Aharoni"/>
        </w:rPr>
        <w:t xml:space="preserve">, where chicks do not develop fully and die before or shortly hatching, strict management strategies were put in place. Using pedigree analysis, scientist can trace the history and future of that particular gene, ensuring that only healthy and non-carrier individuals are allowed to breed with one another. Individuals who are to be bred must have their gender determined using DNA extraction and PCR techniques, since males and females look identical. </w:t>
      </w:r>
    </w:p>
    <w:p w:rsidR="004D1372" w:rsidRPr="00E75072" w:rsidRDefault="001F1574" w:rsidP="00E75072">
      <w:pPr>
        <w:spacing w:after="0"/>
        <w:ind w:firstLine="720"/>
        <w:rPr>
          <w:rFonts w:cs="Aharoni"/>
        </w:rPr>
      </w:pPr>
      <w:r w:rsidRPr="00E75072">
        <w:rPr>
          <w:rFonts w:cs="Aharoni"/>
        </w:rPr>
        <w:t xml:space="preserve">California Condors, like all birds, possess no </w:t>
      </w:r>
      <w:r w:rsidR="001A2A4D" w:rsidRPr="00E75072">
        <w:rPr>
          <w:rFonts w:cs="Aharoni"/>
        </w:rPr>
        <w:t>external</w:t>
      </w:r>
      <w:r w:rsidRPr="00E75072">
        <w:rPr>
          <w:rFonts w:cs="Aharoni"/>
        </w:rPr>
        <w:t xml:space="preserve"> genitalia. This species is also sexually monomorphic, exhibiting no size or color differences between males and females, making it impossible to determine gender just by looking at them! Scientist at the San Diego Zoo Institute for Conservation Research use DNA </w:t>
      </w:r>
      <w:r w:rsidR="004D1372" w:rsidRPr="00E75072">
        <w:rPr>
          <w:rFonts w:cs="Aharoni"/>
        </w:rPr>
        <w:t xml:space="preserve">Technology </w:t>
      </w:r>
      <w:r w:rsidRPr="00E75072">
        <w:rPr>
          <w:rFonts w:cs="Aharoni"/>
        </w:rPr>
        <w:t>to determine the gender of Condors soon after they hatch.</w:t>
      </w:r>
      <w:r w:rsidR="00865747">
        <w:rPr>
          <w:rFonts w:cs="Aharoni"/>
        </w:rPr>
        <w:t xml:space="preserve"> By extracting DNA from the egg</w:t>
      </w:r>
      <w:r w:rsidRPr="00E75072">
        <w:rPr>
          <w:rFonts w:cs="Aharoni"/>
        </w:rPr>
        <w:t>shell membrane, scientist can use the Nobel Prize-winning technology of PCR (Polymerase Chain Reaction) to make copies of a variable-sized gene on t</w:t>
      </w:r>
      <w:r w:rsidR="001A2A4D" w:rsidRPr="00E75072">
        <w:rPr>
          <w:rFonts w:cs="Aharoni"/>
        </w:rPr>
        <w:t>h</w:t>
      </w:r>
      <w:r w:rsidR="004D1372" w:rsidRPr="00E75072">
        <w:rPr>
          <w:rFonts w:cs="Aharoni"/>
        </w:rPr>
        <w:t xml:space="preserve">e sex chromosomes. </w:t>
      </w:r>
    </w:p>
    <w:p w:rsidR="00877BFA" w:rsidRPr="00865747" w:rsidRDefault="00877BFA" w:rsidP="00877BFA">
      <w:pPr>
        <w:spacing w:after="0"/>
        <w:rPr>
          <w:rFonts w:cs="Aharoni"/>
          <w:b/>
          <w:sz w:val="10"/>
          <w:szCs w:val="10"/>
          <w:u w:val="single"/>
        </w:rPr>
      </w:pPr>
    </w:p>
    <w:p w:rsidR="004D1372" w:rsidRPr="00E75072" w:rsidRDefault="004D1372" w:rsidP="00877BFA">
      <w:pPr>
        <w:spacing w:after="0"/>
        <w:rPr>
          <w:rFonts w:cs="Aharoni"/>
        </w:rPr>
      </w:pPr>
      <w:r w:rsidRPr="00E75072">
        <w:rPr>
          <w:rFonts w:cs="Aharoni"/>
          <w:b/>
          <w:u w:val="single"/>
        </w:rPr>
        <w:t xml:space="preserve">Hypothesis: </w:t>
      </w:r>
      <w:r w:rsidRPr="00E75072">
        <w:rPr>
          <w:rFonts w:cs="Aharoni"/>
        </w:rPr>
        <w:t xml:space="preserve">Make a hypothesis as to the gender of your condor (male or female) and </w:t>
      </w:r>
      <w:r w:rsidR="0063611F">
        <w:rPr>
          <w:rFonts w:cs="Aharoni"/>
        </w:rPr>
        <w:t xml:space="preserve">record </w:t>
      </w:r>
      <w:r w:rsidR="00D41CB0">
        <w:rPr>
          <w:rFonts w:cs="Aharoni"/>
        </w:rPr>
        <w:t>it</w:t>
      </w:r>
      <w:r w:rsidR="0063611F">
        <w:rPr>
          <w:rFonts w:cs="Aharoni"/>
        </w:rPr>
        <w:t xml:space="preserve"> in your SNB.</w:t>
      </w:r>
      <w:r w:rsidR="00CE1984">
        <w:rPr>
          <w:rFonts w:cs="Aharoni"/>
        </w:rPr>
        <w:t xml:space="preserve"> </w:t>
      </w:r>
      <w:r w:rsidR="00CE1984" w:rsidRPr="00CE1984">
        <w:rPr>
          <w:rFonts w:cs="Aharoni"/>
          <w:i/>
        </w:rPr>
        <w:t>(If/then!)</w:t>
      </w:r>
    </w:p>
    <w:p w:rsidR="00877BFA" w:rsidRPr="00865747" w:rsidRDefault="00877BFA" w:rsidP="00877BFA">
      <w:pPr>
        <w:spacing w:after="0"/>
        <w:rPr>
          <w:rFonts w:cs="Aharoni"/>
          <w:b/>
          <w:sz w:val="10"/>
          <w:szCs w:val="10"/>
          <w:u w:val="single"/>
        </w:rPr>
      </w:pPr>
    </w:p>
    <w:p w:rsidR="00710143" w:rsidRPr="00E75072" w:rsidRDefault="00710143" w:rsidP="00877BFA">
      <w:pPr>
        <w:spacing w:after="0"/>
        <w:rPr>
          <w:rFonts w:cs="Aharoni"/>
        </w:rPr>
      </w:pPr>
      <w:r w:rsidRPr="00E75072">
        <w:rPr>
          <w:rFonts w:cs="Aharoni"/>
          <w:b/>
          <w:u w:val="single"/>
        </w:rPr>
        <w:t>Pre-lab questions</w:t>
      </w:r>
      <w:r w:rsidRPr="00E75072">
        <w:rPr>
          <w:rFonts w:cs="Aharoni"/>
          <w:b/>
        </w:rPr>
        <w:t>: </w:t>
      </w:r>
    </w:p>
    <w:p w:rsidR="0026327A" w:rsidRPr="00E75072" w:rsidRDefault="0026327A" w:rsidP="00865747">
      <w:pPr>
        <w:numPr>
          <w:ilvl w:val="0"/>
          <w:numId w:val="2"/>
        </w:numPr>
        <w:spacing w:after="0"/>
        <w:rPr>
          <w:rFonts w:cs="Aharoni"/>
        </w:rPr>
      </w:pPr>
      <w:r w:rsidRPr="00E75072">
        <w:rPr>
          <w:rFonts w:cs="Aharoni"/>
        </w:rPr>
        <w:t xml:space="preserve">Explain why the California </w:t>
      </w:r>
      <w:proofErr w:type="gramStart"/>
      <w:r w:rsidRPr="00E75072">
        <w:rPr>
          <w:rFonts w:cs="Aharoni"/>
        </w:rPr>
        <w:t>Condor</w:t>
      </w:r>
      <w:proofErr w:type="gramEnd"/>
      <w:r w:rsidRPr="00E75072">
        <w:rPr>
          <w:rFonts w:cs="Aharoni"/>
        </w:rPr>
        <w:t xml:space="preserve"> is endangered (at least 2 reasons!).</w:t>
      </w:r>
    </w:p>
    <w:p w:rsidR="00E75072" w:rsidRPr="00E75072" w:rsidRDefault="00E75072" w:rsidP="00865747">
      <w:pPr>
        <w:numPr>
          <w:ilvl w:val="0"/>
          <w:numId w:val="2"/>
        </w:numPr>
        <w:spacing w:after="0"/>
        <w:rPr>
          <w:rFonts w:cs="Aharoni"/>
        </w:rPr>
      </w:pPr>
      <w:r w:rsidRPr="00E75072">
        <w:rPr>
          <w:rFonts w:cs="Aharoni"/>
        </w:rPr>
        <w:t xml:space="preserve">Why does DNA Technology have to be used to determine the gender of the California </w:t>
      </w:r>
      <w:proofErr w:type="gramStart"/>
      <w:r w:rsidRPr="00E75072">
        <w:rPr>
          <w:rFonts w:cs="Aharoni"/>
        </w:rPr>
        <w:t>Condor</w:t>
      </w:r>
      <w:proofErr w:type="gramEnd"/>
      <w:r w:rsidRPr="00E75072">
        <w:rPr>
          <w:rFonts w:cs="Aharoni"/>
        </w:rPr>
        <w:t>?</w:t>
      </w:r>
    </w:p>
    <w:p w:rsidR="00710143" w:rsidRPr="00E75072" w:rsidRDefault="00710143" w:rsidP="00865747">
      <w:pPr>
        <w:numPr>
          <w:ilvl w:val="0"/>
          <w:numId w:val="2"/>
        </w:numPr>
        <w:spacing w:after="0"/>
        <w:rPr>
          <w:rFonts w:cs="Aharoni"/>
        </w:rPr>
      </w:pPr>
      <w:r w:rsidRPr="00E75072">
        <w:rPr>
          <w:rFonts w:cs="Aharoni"/>
        </w:rPr>
        <w:t xml:space="preserve">Draw a </w:t>
      </w:r>
      <w:r w:rsidR="00164F82" w:rsidRPr="00E75072">
        <w:rPr>
          <w:rFonts w:cs="Aharoni"/>
        </w:rPr>
        <w:t>labeled</w:t>
      </w:r>
      <w:r w:rsidRPr="00E75072">
        <w:rPr>
          <w:rFonts w:cs="Aharoni"/>
        </w:rPr>
        <w:t xml:space="preserve"> diagram of a micropipette and explain how it is used.</w:t>
      </w:r>
    </w:p>
    <w:p w:rsidR="00710143" w:rsidRPr="00E75072" w:rsidRDefault="00710143" w:rsidP="00865747">
      <w:pPr>
        <w:numPr>
          <w:ilvl w:val="0"/>
          <w:numId w:val="2"/>
        </w:numPr>
        <w:spacing w:after="0"/>
        <w:rPr>
          <w:rFonts w:cs="Aharoni"/>
        </w:rPr>
      </w:pPr>
      <w:r w:rsidRPr="00E75072">
        <w:rPr>
          <w:rFonts w:cs="Aharoni"/>
        </w:rPr>
        <w:t>Why is PCR considered to be DNA replication in a test tube?</w:t>
      </w:r>
    </w:p>
    <w:p w:rsidR="00710143" w:rsidRPr="00E75072" w:rsidRDefault="00710143" w:rsidP="00865747">
      <w:pPr>
        <w:numPr>
          <w:ilvl w:val="0"/>
          <w:numId w:val="2"/>
        </w:numPr>
        <w:spacing w:after="0"/>
        <w:rPr>
          <w:rFonts w:cs="Aharoni"/>
        </w:rPr>
      </w:pPr>
      <w:r w:rsidRPr="00E75072">
        <w:rPr>
          <w:rFonts w:cs="Aharoni"/>
        </w:rPr>
        <w:t>How specifically is PCR being used in this lab?</w:t>
      </w:r>
    </w:p>
    <w:p w:rsidR="00710143" w:rsidRPr="00E75072" w:rsidRDefault="00710143" w:rsidP="00865747">
      <w:pPr>
        <w:numPr>
          <w:ilvl w:val="0"/>
          <w:numId w:val="2"/>
        </w:numPr>
        <w:spacing w:after="0"/>
        <w:rPr>
          <w:rFonts w:cs="Aharoni"/>
        </w:rPr>
      </w:pPr>
      <w:r w:rsidRPr="00E75072">
        <w:rPr>
          <w:rFonts w:cs="Aharoni"/>
        </w:rPr>
        <w:t xml:space="preserve">Explain how to identify the gender of a condor from </w:t>
      </w:r>
      <w:r w:rsidR="00164F82" w:rsidRPr="00E75072">
        <w:rPr>
          <w:rFonts w:cs="Aharoni"/>
        </w:rPr>
        <w:t>its</w:t>
      </w:r>
      <w:r w:rsidRPr="00E75072">
        <w:rPr>
          <w:rFonts w:cs="Aharoni"/>
        </w:rPr>
        <w:t xml:space="preserve"> karyotype.</w:t>
      </w:r>
    </w:p>
    <w:p w:rsidR="00FC4164" w:rsidRPr="00E75072" w:rsidRDefault="00710143" w:rsidP="00865747">
      <w:pPr>
        <w:numPr>
          <w:ilvl w:val="0"/>
          <w:numId w:val="2"/>
        </w:numPr>
        <w:spacing w:after="0"/>
        <w:rPr>
          <w:rFonts w:cs="Aharoni"/>
        </w:rPr>
      </w:pPr>
      <w:r w:rsidRPr="00E75072">
        <w:rPr>
          <w:rFonts w:cs="Aharoni"/>
        </w:rPr>
        <w:t>What is the relationship between the condor karyotype and the gel electrophoresis results?</w:t>
      </w:r>
    </w:p>
    <w:p w:rsidR="00865747" w:rsidRPr="00865747" w:rsidRDefault="00865747" w:rsidP="00877BFA">
      <w:pPr>
        <w:spacing w:after="0"/>
        <w:rPr>
          <w:rFonts w:cs="Aharoni"/>
          <w:sz w:val="10"/>
          <w:szCs w:val="10"/>
          <w:u w:val="single"/>
        </w:rPr>
      </w:pPr>
    </w:p>
    <w:p w:rsidR="00C62187" w:rsidRPr="00A11085" w:rsidRDefault="00C62187" w:rsidP="00877BFA">
      <w:pPr>
        <w:spacing w:after="0"/>
        <w:rPr>
          <w:rFonts w:cs="Aharoni"/>
          <w:b/>
          <w:sz w:val="28"/>
          <w:u w:val="single"/>
        </w:rPr>
      </w:pPr>
      <w:r w:rsidRPr="00A11085">
        <w:rPr>
          <w:rFonts w:cs="Aharoni"/>
          <w:b/>
          <w:sz w:val="28"/>
          <w:u w:val="single"/>
        </w:rPr>
        <w:t>Day One: PCR</w:t>
      </w:r>
      <w:r w:rsidR="005E1C9B" w:rsidRPr="00A11085">
        <w:rPr>
          <w:rFonts w:ascii="Lucida Grande" w:hAnsi="Lucida Grande" w:cs="Lucida Grande"/>
          <w:b/>
          <w:color w:val="000000"/>
          <w:sz w:val="28"/>
        </w:rPr>
        <w:t xml:space="preserve"> </w:t>
      </w:r>
    </w:p>
    <w:p w:rsidR="008671B8" w:rsidRPr="00A11085" w:rsidRDefault="008671B8" w:rsidP="00877BFA">
      <w:pPr>
        <w:spacing w:after="0"/>
        <w:rPr>
          <w:rFonts w:cs="Aharoni"/>
          <w:b/>
          <w:u w:val="single"/>
        </w:rPr>
      </w:pPr>
      <w:r w:rsidRPr="00A11085">
        <w:rPr>
          <w:rFonts w:cs="Aharoni"/>
          <w:b/>
          <w:u w:val="single"/>
        </w:rPr>
        <w:t xml:space="preserve">Materials: </w:t>
      </w:r>
    </w:p>
    <w:p w:rsidR="00842EE3" w:rsidRPr="00A11085" w:rsidRDefault="00842EE3" w:rsidP="00877BFA">
      <w:pPr>
        <w:pStyle w:val="ListParagraph"/>
        <w:numPr>
          <w:ilvl w:val="0"/>
          <w:numId w:val="5"/>
        </w:numPr>
        <w:spacing w:after="0"/>
        <w:contextualSpacing w:val="0"/>
        <w:rPr>
          <w:rFonts w:cs="Aharoni"/>
          <w:b/>
        </w:rPr>
        <w:sectPr w:rsidR="00842EE3" w:rsidRPr="00A11085" w:rsidSect="00E75072">
          <w:pgSz w:w="12240" w:h="15840"/>
          <w:pgMar w:top="540" w:right="630" w:bottom="450" w:left="720" w:header="720" w:footer="720" w:gutter="0"/>
          <w:cols w:space="720"/>
          <w:docGrid w:linePitch="360"/>
        </w:sectPr>
      </w:pPr>
    </w:p>
    <w:p w:rsidR="005E1C9B" w:rsidRPr="00865747" w:rsidRDefault="005E1C9B" w:rsidP="00877BFA">
      <w:pPr>
        <w:pStyle w:val="ListParagraph"/>
        <w:numPr>
          <w:ilvl w:val="0"/>
          <w:numId w:val="5"/>
        </w:numPr>
        <w:spacing w:after="0"/>
        <w:contextualSpacing w:val="0"/>
        <w:rPr>
          <w:rStyle w:val="tgc"/>
          <w:rFonts w:cs="Aharoni"/>
          <w:sz w:val="20"/>
        </w:rPr>
      </w:pPr>
      <w:r w:rsidRPr="00865747">
        <w:rPr>
          <w:rFonts w:cs="Aharoni"/>
          <w:sz w:val="20"/>
        </w:rPr>
        <w:t>2-20</w:t>
      </w:r>
      <w:r w:rsidRPr="00865747">
        <w:rPr>
          <w:rFonts w:ascii="Lucida Grande" w:hAnsi="Lucida Grande" w:cs="Lucida Grande"/>
          <w:b/>
          <w:color w:val="000000"/>
          <w:sz w:val="20"/>
        </w:rPr>
        <w:t xml:space="preserve"> </w:t>
      </w:r>
      <w:r w:rsidRPr="00865747">
        <w:rPr>
          <w:rStyle w:val="tgc"/>
          <w:rFonts w:eastAsia="Times New Roman" w:cs="Times New Roman"/>
          <w:sz w:val="20"/>
        </w:rPr>
        <w:t>µ</w:t>
      </w:r>
      <w:r w:rsidR="00842EE3" w:rsidRPr="00865747">
        <w:rPr>
          <w:rStyle w:val="tgc"/>
          <w:rFonts w:eastAsia="Times New Roman" w:cs="Times New Roman"/>
          <w:sz w:val="20"/>
        </w:rPr>
        <w:t>L Micropipette</w:t>
      </w:r>
    </w:p>
    <w:p w:rsidR="00842EE3" w:rsidRPr="00865747" w:rsidRDefault="00842EE3" w:rsidP="00877BFA">
      <w:pPr>
        <w:pStyle w:val="ListParagraph"/>
        <w:numPr>
          <w:ilvl w:val="0"/>
          <w:numId w:val="5"/>
        </w:numPr>
        <w:spacing w:after="0"/>
        <w:contextualSpacing w:val="0"/>
        <w:rPr>
          <w:rStyle w:val="tgc"/>
          <w:rFonts w:cs="Aharoni"/>
          <w:sz w:val="20"/>
        </w:rPr>
      </w:pPr>
      <w:r w:rsidRPr="00865747">
        <w:rPr>
          <w:rStyle w:val="tgc"/>
          <w:rFonts w:eastAsia="Times New Roman" w:cs="Times New Roman"/>
          <w:sz w:val="20"/>
        </w:rPr>
        <w:t>2-20 µL Micropipette Tip Box</w:t>
      </w:r>
    </w:p>
    <w:p w:rsidR="00842EE3" w:rsidRPr="00865747" w:rsidRDefault="00842EE3" w:rsidP="00877BFA">
      <w:pPr>
        <w:pStyle w:val="ListParagraph"/>
        <w:numPr>
          <w:ilvl w:val="0"/>
          <w:numId w:val="5"/>
        </w:numPr>
        <w:spacing w:after="0"/>
        <w:contextualSpacing w:val="0"/>
        <w:rPr>
          <w:rStyle w:val="tgc"/>
          <w:rFonts w:cs="Aharoni"/>
          <w:sz w:val="20"/>
        </w:rPr>
      </w:pPr>
      <w:r w:rsidRPr="00865747">
        <w:rPr>
          <w:rStyle w:val="tgc"/>
          <w:rFonts w:eastAsia="Times New Roman" w:cs="Times New Roman"/>
          <w:sz w:val="20"/>
        </w:rPr>
        <w:t>1 DNA tube</w:t>
      </w:r>
    </w:p>
    <w:p w:rsidR="00842EE3" w:rsidRPr="00865747" w:rsidRDefault="00842EE3" w:rsidP="00877BFA">
      <w:pPr>
        <w:pStyle w:val="ListParagraph"/>
        <w:numPr>
          <w:ilvl w:val="0"/>
          <w:numId w:val="5"/>
        </w:numPr>
        <w:spacing w:after="0"/>
        <w:contextualSpacing w:val="0"/>
        <w:rPr>
          <w:rStyle w:val="tgc"/>
          <w:rFonts w:cs="Aharoni"/>
          <w:sz w:val="20"/>
        </w:rPr>
      </w:pPr>
      <w:r w:rsidRPr="00865747">
        <w:rPr>
          <w:rStyle w:val="tgc"/>
          <w:rFonts w:eastAsia="Times New Roman" w:cs="Times New Roman"/>
          <w:sz w:val="20"/>
        </w:rPr>
        <w:t>1 Primer Mix tube</w:t>
      </w:r>
    </w:p>
    <w:p w:rsidR="00842EE3" w:rsidRPr="00865747" w:rsidRDefault="00842EE3" w:rsidP="00877BFA">
      <w:pPr>
        <w:pStyle w:val="ListParagraph"/>
        <w:numPr>
          <w:ilvl w:val="0"/>
          <w:numId w:val="5"/>
        </w:numPr>
        <w:spacing w:after="0"/>
        <w:contextualSpacing w:val="0"/>
        <w:rPr>
          <w:rStyle w:val="tgc"/>
          <w:rFonts w:cs="Aharoni"/>
          <w:sz w:val="20"/>
        </w:rPr>
      </w:pPr>
      <w:r w:rsidRPr="00865747">
        <w:rPr>
          <w:rStyle w:val="tgc"/>
          <w:rFonts w:eastAsia="Times New Roman" w:cs="Times New Roman"/>
          <w:sz w:val="20"/>
        </w:rPr>
        <w:t>1 PCR Pre-Mix tube (blue bottoms)</w:t>
      </w:r>
    </w:p>
    <w:p w:rsidR="00842EE3" w:rsidRPr="00865747" w:rsidRDefault="00842EE3" w:rsidP="00877BFA">
      <w:pPr>
        <w:pStyle w:val="ListParagraph"/>
        <w:numPr>
          <w:ilvl w:val="0"/>
          <w:numId w:val="5"/>
        </w:numPr>
        <w:spacing w:after="0"/>
        <w:contextualSpacing w:val="0"/>
        <w:rPr>
          <w:rStyle w:val="tgc"/>
          <w:rFonts w:cs="Aharoni"/>
          <w:sz w:val="20"/>
        </w:rPr>
      </w:pPr>
      <w:r w:rsidRPr="00865747">
        <w:rPr>
          <w:rStyle w:val="tgc"/>
          <w:rFonts w:eastAsia="Times New Roman" w:cs="Times New Roman"/>
          <w:sz w:val="20"/>
        </w:rPr>
        <w:t>Thermal Cycler</w:t>
      </w:r>
      <w:r w:rsidR="00877BFA" w:rsidRPr="00865747">
        <w:rPr>
          <w:rStyle w:val="tgc"/>
          <w:rFonts w:eastAsia="Times New Roman" w:cs="Times New Roman"/>
          <w:sz w:val="20"/>
        </w:rPr>
        <w:t>*</w:t>
      </w:r>
    </w:p>
    <w:p w:rsidR="00877BFA" w:rsidRPr="00865747" w:rsidRDefault="00842EE3" w:rsidP="00877BFA">
      <w:pPr>
        <w:pStyle w:val="ListParagraph"/>
        <w:numPr>
          <w:ilvl w:val="0"/>
          <w:numId w:val="5"/>
        </w:numPr>
        <w:spacing w:after="0"/>
        <w:contextualSpacing w:val="0"/>
        <w:rPr>
          <w:rFonts w:cs="Aharoni"/>
          <w:sz w:val="20"/>
        </w:rPr>
      </w:pPr>
      <w:r w:rsidRPr="00865747">
        <w:rPr>
          <w:rStyle w:val="tgc"/>
          <w:rFonts w:eastAsia="Times New Roman" w:cs="Times New Roman"/>
          <w:sz w:val="20"/>
        </w:rPr>
        <w:t>Mini-Centrifuge</w:t>
      </w:r>
      <w:r w:rsidR="00877BFA" w:rsidRPr="00865747">
        <w:rPr>
          <w:rStyle w:val="tgc"/>
          <w:rFonts w:eastAsia="Times New Roman" w:cs="Times New Roman"/>
          <w:sz w:val="20"/>
        </w:rPr>
        <w:t>*</w:t>
      </w:r>
    </w:p>
    <w:p w:rsidR="00877BFA" w:rsidRPr="00865747" w:rsidRDefault="00877BFA" w:rsidP="00877BFA">
      <w:pPr>
        <w:spacing w:after="0"/>
        <w:ind w:left="720"/>
        <w:rPr>
          <w:rFonts w:cs="Aharoni"/>
          <w:sz w:val="20"/>
        </w:rPr>
        <w:sectPr w:rsidR="00877BFA" w:rsidRPr="00865747" w:rsidSect="00842EE3">
          <w:type w:val="continuous"/>
          <w:pgSz w:w="12240" w:h="15840"/>
          <w:pgMar w:top="720" w:right="630" w:bottom="720" w:left="720" w:header="720" w:footer="720" w:gutter="0"/>
          <w:cols w:num="2" w:space="720"/>
          <w:docGrid w:linePitch="360"/>
        </w:sectPr>
      </w:pPr>
      <w:r w:rsidRPr="00865747">
        <w:rPr>
          <w:rFonts w:cs="Aharoni"/>
          <w:sz w:val="20"/>
        </w:rPr>
        <w:t>* = per class</w:t>
      </w:r>
    </w:p>
    <w:p w:rsidR="008671B8" w:rsidRPr="00A11085" w:rsidRDefault="008671B8" w:rsidP="00877BFA">
      <w:pPr>
        <w:spacing w:after="0"/>
        <w:rPr>
          <w:rFonts w:cs="Aharoni"/>
          <w:b/>
          <w:u w:val="single"/>
        </w:rPr>
      </w:pPr>
      <w:r w:rsidRPr="00A11085">
        <w:rPr>
          <w:rFonts w:cs="Aharoni"/>
          <w:b/>
          <w:u w:val="single"/>
        </w:rPr>
        <w:lastRenderedPageBreak/>
        <w:t xml:space="preserve">Procedure: </w:t>
      </w:r>
    </w:p>
    <w:p w:rsidR="00C62187" w:rsidRPr="00E75072" w:rsidRDefault="00C62187" w:rsidP="00877BFA">
      <w:pPr>
        <w:pStyle w:val="ListParagraph"/>
        <w:numPr>
          <w:ilvl w:val="0"/>
          <w:numId w:val="1"/>
        </w:numPr>
        <w:spacing w:after="0"/>
        <w:contextualSpacing w:val="0"/>
        <w:rPr>
          <w:rFonts w:cs="Aharoni"/>
        </w:rPr>
      </w:pPr>
      <w:r w:rsidRPr="00E75072">
        <w:rPr>
          <w:rFonts w:cs="Aharoni"/>
        </w:rPr>
        <w:t xml:space="preserve">Add 18 ul of primer mix and 2 ul of condor DNA to the </w:t>
      </w:r>
      <w:r w:rsidR="00842EE3" w:rsidRPr="00E75072">
        <w:rPr>
          <w:rFonts w:cs="Aharoni"/>
        </w:rPr>
        <w:t xml:space="preserve">PCR tubes. </w:t>
      </w:r>
      <w:r w:rsidR="00383B85" w:rsidRPr="00E75072">
        <w:rPr>
          <w:rFonts w:cs="Aharoni"/>
        </w:rPr>
        <w:t xml:space="preserve"> (Note: the PCR tubes have a blue solution at the bottom that contains free nucleotides</w:t>
      </w:r>
      <w:r w:rsidR="00842EE3" w:rsidRPr="00E75072">
        <w:rPr>
          <w:rFonts w:cs="Aharoni"/>
        </w:rPr>
        <w:t xml:space="preserve"> (the building blocks of DNA) as well as </w:t>
      </w:r>
      <w:proofErr w:type="spellStart"/>
      <w:r w:rsidR="00842EE3" w:rsidRPr="00E75072">
        <w:rPr>
          <w:rFonts w:cs="Aharoni"/>
        </w:rPr>
        <w:t>Taq</w:t>
      </w:r>
      <w:proofErr w:type="spellEnd"/>
      <w:r w:rsidR="00842EE3" w:rsidRPr="00E75072">
        <w:rPr>
          <w:rFonts w:cs="Aharoni"/>
        </w:rPr>
        <w:t xml:space="preserve"> Polymerase, a key enzyme.</w:t>
      </w:r>
      <w:r w:rsidR="00383B85" w:rsidRPr="00E75072">
        <w:rPr>
          <w:rFonts w:cs="Aharoni"/>
        </w:rPr>
        <w:t>)</w:t>
      </w:r>
    </w:p>
    <w:p w:rsidR="00383B85" w:rsidRPr="00E75072" w:rsidRDefault="00383B85" w:rsidP="00877BFA">
      <w:pPr>
        <w:pStyle w:val="ListParagraph"/>
        <w:numPr>
          <w:ilvl w:val="0"/>
          <w:numId w:val="1"/>
        </w:numPr>
        <w:spacing w:after="0"/>
        <w:contextualSpacing w:val="0"/>
        <w:rPr>
          <w:rFonts w:cs="Aharoni"/>
        </w:rPr>
      </w:pPr>
      <w:r w:rsidRPr="00E75072">
        <w:rPr>
          <w:rFonts w:cs="Aharoni"/>
        </w:rPr>
        <w:t>Mix the contents of the tube by flicking gently with your finger (see teacher demo).</w:t>
      </w:r>
    </w:p>
    <w:p w:rsidR="00383B85" w:rsidRPr="00E75072" w:rsidRDefault="00383B85" w:rsidP="00877BFA">
      <w:pPr>
        <w:pStyle w:val="ListParagraph"/>
        <w:numPr>
          <w:ilvl w:val="0"/>
          <w:numId w:val="1"/>
        </w:numPr>
        <w:spacing w:after="0"/>
        <w:contextualSpacing w:val="0"/>
        <w:rPr>
          <w:rFonts w:cs="Aharoni"/>
        </w:rPr>
      </w:pPr>
      <w:r w:rsidRPr="00E75072">
        <w:rPr>
          <w:rFonts w:cs="Aharoni"/>
        </w:rPr>
        <w:t>Centrifuge the contents of the tube</w:t>
      </w:r>
      <w:r w:rsidR="005E1C9B" w:rsidRPr="00E75072">
        <w:rPr>
          <w:rFonts w:cs="Aharoni"/>
        </w:rPr>
        <w:t xml:space="preserve"> for 10 seconds</w:t>
      </w:r>
      <w:r w:rsidRPr="00E75072">
        <w:rPr>
          <w:rFonts w:cs="Aharoni"/>
        </w:rPr>
        <w:t>.</w:t>
      </w:r>
    </w:p>
    <w:p w:rsidR="00383B85" w:rsidRPr="00E75072" w:rsidRDefault="005E1C9B" w:rsidP="00877BFA">
      <w:pPr>
        <w:pStyle w:val="ListParagraph"/>
        <w:numPr>
          <w:ilvl w:val="0"/>
          <w:numId w:val="1"/>
        </w:numPr>
        <w:spacing w:after="0"/>
        <w:contextualSpacing w:val="0"/>
        <w:rPr>
          <w:rFonts w:cs="Aharoni"/>
        </w:rPr>
      </w:pPr>
      <w:r w:rsidRPr="00E75072">
        <w:rPr>
          <w:rFonts w:cs="Aharoni"/>
        </w:rPr>
        <w:t>Make su</w:t>
      </w:r>
      <w:r w:rsidR="00E75072" w:rsidRPr="00E75072">
        <w:rPr>
          <w:rFonts w:cs="Aharoni"/>
        </w:rPr>
        <w:t xml:space="preserve">re the cap is securely in place </w:t>
      </w:r>
      <w:r w:rsidRPr="00E75072">
        <w:rPr>
          <w:rFonts w:cs="Aharoni"/>
        </w:rPr>
        <w:t>and p</w:t>
      </w:r>
      <w:r w:rsidR="00383B85" w:rsidRPr="00E75072">
        <w:rPr>
          <w:rFonts w:cs="Aharoni"/>
        </w:rPr>
        <w:t xml:space="preserve">lace the tube into the thermal cycler (PCR machine). </w:t>
      </w:r>
    </w:p>
    <w:p w:rsidR="00877BFA" w:rsidRPr="00E75072" w:rsidRDefault="00877BFA" w:rsidP="00877BFA">
      <w:pPr>
        <w:pStyle w:val="ListParagraph"/>
        <w:numPr>
          <w:ilvl w:val="0"/>
          <w:numId w:val="1"/>
        </w:numPr>
        <w:spacing w:after="0"/>
        <w:contextualSpacing w:val="0"/>
        <w:rPr>
          <w:rFonts w:cs="Aharoni"/>
        </w:rPr>
      </w:pPr>
      <w:r w:rsidRPr="00E75072">
        <w:rPr>
          <w:rFonts w:cs="Aharoni"/>
        </w:rPr>
        <w:t>Label the tube with your g</w:t>
      </w:r>
      <w:r w:rsidR="00630BA2" w:rsidRPr="00E75072">
        <w:rPr>
          <w:rFonts w:cs="Aharoni"/>
        </w:rPr>
        <w:t>roup number by using a fine-tipped Sharpie marker.</w:t>
      </w:r>
    </w:p>
    <w:p w:rsidR="00710143" w:rsidRPr="00E75072" w:rsidRDefault="00383B85" w:rsidP="00877BFA">
      <w:pPr>
        <w:pStyle w:val="ListParagraph"/>
        <w:numPr>
          <w:ilvl w:val="0"/>
          <w:numId w:val="1"/>
        </w:numPr>
        <w:spacing w:after="0"/>
        <w:contextualSpacing w:val="0"/>
        <w:rPr>
          <w:rFonts w:cs="Aharoni"/>
        </w:rPr>
      </w:pPr>
      <w:r w:rsidRPr="00E75072">
        <w:rPr>
          <w:rFonts w:cs="Aharoni"/>
        </w:rPr>
        <w:t xml:space="preserve">Your teacher will turn on the thermal cycler to replicate your condor DNA in vitro.   </w:t>
      </w:r>
    </w:p>
    <w:p w:rsidR="00877BFA" w:rsidRPr="00865747" w:rsidRDefault="00877BFA" w:rsidP="00877BFA">
      <w:pPr>
        <w:spacing w:after="0"/>
        <w:rPr>
          <w:rFonts w:cs="Aharoni"/>
          <w:sz w:val="10"/>
          <w:szCs w:val="10"/>
          <w:u w:val="single"/>
        </w:rPr>
      </w:pPr>
    </w:p>
    <w:p w:rsidR="00710143" w:rsidRPr="00A11085" w:rsidRDefault="00710143" w:rsidP="00877BFA">
      <w:pPr>
        <w:spacing w:after="0"/>
        <w:rPr>
          <w:rFonts w:cs="Aharoni"/>
          <w:b/>
          <w:sz w:val="28"/>
          <w:u w:val="single"/>
        </w:rPr>
      </w:pPr>
      <w:r w:rsidRPr="00A11085">
        <w:rPr>
          <w:rFonts w:cs="Aharoni"/>
          <w:b/>
          <w:sz w:val="28"/>
          <w:u w:val="single"/>
        </w:rPr>
        <w:t>Day 2: Gel Electrophoresis</w:t>
      </w:r>
    </w:p>
    <w:p w:rsidR="008671B8" w:rsidRPr="00A11085" w:rsidRDefault="008671B8" w:rsidP="00877BFA">
      <w:pPr>
        <w:spacing w:after="0"/>
        <w:rPr>
          <w:rFonts w:cs="Aharoni"/>
          <w:b/>
          <w:u w:val="single"/>
        </w:rPr>
      </w:pPr>
      <w:r w:rsidRPr="00A11085">
        <w:rPr>
          <w:rFonts w:cs="Aharoni"/>
          <w:b/>
          <w:u w:val="single"/>
        </w:rPr>
        <w:t xml:space="preserve">Materials: </w:t>
      </w:r>
    </w:p>
    <w:p w:rsidR="00877BFA" w:rsidRPr="00A11085" w:rsidRDefault="00877BFA" w:rsidP="00877BFA">
      <w:pPr>
        <w:pStyle w:val="ListParagraph"/>
        <w:numPr>
          <w:ilvl w:val="0"/>
          <w:numId w:val="6"/>
        </w:numPr>
        <w:spacing w:after="0"/>
        <w:rPr>
          <w:rFonts w:cs="Aharoni"/>
          <w:b/>
        </w:rPr>
        <w:sectPr w:rsidR="00877BFA" w:rsidRPr="00A11085" w:rsidSect="00842EE3">
          <w:type w:val="continuous"/>
          <w:pgSz w:w="12240" w:h="15840"/>
          <w:pgMar w:top="720" w:right="630" w:bottom="720" w:left="720" w:header="720" w:footer="720" w:gutter="0"/>
          <w:cols w:space="720"/>
          <w:docGrid w:linePitch="360"/>
        </w:sectPr>
      </w:pPr>
    </w:p>
    <w:p w:rsidR="008671B8" w:rsidRPr="00865747" w:rsidRDefault="00877BFA" w:rsidP="00877BFA">
      <w:pPr>
        <w:pStyle w:val="ListParagraph"/>
        <w:numPr>
          <w:ilvl w:val="0"/>
          <w:numId w:val="6"/>
        </w:numPr>
        <w:spacing w:after="0"/>
        <w:rPr>
          <w:rFonts w:cs="Aharoni"/>
          <w:sz w:val="20"/>
          <w:u w:val="single"/>
        </w:rPr>
      </w:pPr>
      <w:r w:rsidRPr="00865747">
        <w:rPr>
          <w:rFonts w:cs="Aharoni"/>
          <w:sz w:val="20"/>
        </w:rPr>
        <w:t>1 PCR product (amplified reaction tubes from Day 1)</w:t>
      </w:r>
    </w:p>
    <w:p w:rsidR="00877BFA" w:rsidRPr="00865747" w:rsidRDefault="00877BFA" w:rsidP="00877BFA">
      <w:pPr>
        <w:pStyle w:val="ListParagraph"/>
        <w:numPr>
          <w:ilvl w:val="0"/>
          <w:numId w:val="5"/>
        </w:numPr>
        <w:spacing w:after="0"/>
        <w:contextualSpacing w:val="0"/>
        <w:rPr>
          <w:rStyle w:val="tgc"/>
          <w:rFonts w:cs="Aharoni"/>
          <w:sz w:val="20"/>
        </w:rPr>
      </w:pPr>
      <w:r w:rsidRPr="00865747">
        <w:rPr>
          <w:rFonts w:cs="Aharoni"/>
          <w:sz w:val="20"/>
        </w:rPr>
        <w:t>1 2-20</w:t>
      </w:r>
      <w:r w:rsidRPr="00865747">
        <w:rPr>
          <w:rFonts w:ascii="Lucida Grande" w:hAnsi="Lucida Grande" w:cs="Lucida Grande"/>
          <w:b/>
          <w:color w:val="000000"/>
          <w:sz w:val="20"/>
        </w:rPr>
        <w:t xml:space="preserve"> </w:t>
      </w:r>
      <w:r w:rsidRPr="00865747">
        <w:rPr>
          <w:rStyle w:val="tgc"/>
          <w:rFonts w:eastAsia="Times New Roman" w:cs="Times New Roman"/>
          <w:sz w:val="20"/>
        </w:rPr>
        <w:t>µL Micropipette</w:t>
      </w:r>
    </w:p>
    <w:p w:rsidR="00877BFA" w:rsidRPr="00865747" w:rsidRDefault="00877BFA" w:rsidP="00877BFA">
      <w:pPr>
        <w:pStyle w:val="ListParagraph"/>
        <w:numPr>
          <w:ilvl w:val="0"/>
          <w:numId w:val="5"/>
        </w:numPr>
        <w:spacing w:after="0"/>
        <w:contextualSpacing w:val="0"/>
        <w:rPr>
          <w:rStyle w:val="tgc"/>
          <w:rFonts w:cs="Aharoni"/>
          <w:sz w:val="20"/>
        </w:rPr>
      </w:pPr>
      <w:r w:rsidRPr="00865747">
        <w:rPr>
          <w:rStyle w:val="tgc"/>
          <w:rFonts w:eastAsia="Times New Roman" w:cs="Times New Roman"/>
          <w:sz w:val="20"/>
        </w:rPr>
        <w:t>2-20 µL Micropipette Tip Box</w:t>
      </w:r>
    </w:p>
    <w:p w:rsidR="00877BFA" w:rsidRPr="00865747" w:rsidRDefault="00877BFA" w:rsidP="00877BFA">
      <w:pPr>
        <w:pStyle w:val="ListParagraph"/>
        <w:numPr>
          <w:ilvl w:val="0"/>
          <w:numId w:val="5"/>
        </w:numPr>
        <w:spacing w:after="0"/>
        <w:contextualSpacing w:val="0"/>
        <w:rPr>
          <w:rStyle w:val="tgc"/>
          <w:rFonts w:cs="Aharoni"/>
          <w:sz w:val="20"/>
        </w:rPr>
      </w:pPr>
      <w:r w:rsidRPr="00865747">
        <w:rPr>
          <w:rStyle w:val="tgc"/>
          <w:rFonts w:cs="Aharoni"/>
          <w:sz w:val="20"/>
        </w:rPr>
        <w:t>Gloves</w:t>
      </w:r>
    </w:p>
    <w:p w:rsidR="00877BFA" w:rsidRPr="00865747" w:rsidRDefault="00877BFA" w:rsidP="00877BFA">
      <w:pPr>
        <w:pStyle w:val="ListParagraph"/>
        <w:numPr>
          <w:ilvl w:val="0"/>
          <w:numId w:val="5"/>
        </w:numPr>
        <w:spacing w:after="0"/>
        <w:contextualSpacing w:val="0"/>
        <w:rPr>
          <w:rStyle w:val="tgc"/>
          <w:rFonts w:cs="Aharoni"/>
          <w:sz w:val="20"/>
        </w:rPr>
      </w:pPr>
      <w:r w:rsidRPr="00865747">
        <w:rPr>
          <w:rStyle w:val="tgc"/>
          <w:rFonts w:cs="Aharoni"/>
          <w:sz w:val="20"/>
        </w:rPr>
        <w:t>1 E-Gel Safe Imager w/ UV shield*</w:t>
      </w:r>
    </w:p>
    <w:p w:rsidR="00877BFA" w:rsidRPr="00865747" w:rsidRDefault="00877BFA" w:rsidP="00877BFA">
      <w:pPr>
        <w:pStyle w:val="ListParagraph"/>
        <w:numPr>
          <w:ilvl w:val="0"/>
          <w:numId w:val="5"/>
        </w:numPr>
        <w:spacing w:after="0"/>
        <w:contextualSpacing w:val="0"/>
        <w:rPr>
          <w:rStyle w:val="tgc"/>
          <w:rFonts w:cs="Aharoni"/>
          <w:sz w:val="20"/>
        </w:rPr>
      </w:pPr>
      <w:r w:rsidRPr="00865747">
        <w:rPr>
          <w:rStyle w:val="tgc"/>
          <w:rFonts w:cs="Aharoni"/>
          <w:sz w:val="20"/>
        </w:rPr>
        <w:t>1 E-Gel I Base*</w:t>
      </w:r>
    </w:p>
    <w:p w:rsidR="00877BFA" w:rsidRPr="00865747" w:rsidRDefault="00877BFA" w:rsidP="00877BFA">
      <w:pPr>
        <w:pStyle w:val="ListParagraph"/>
        <w:numPr>
          <w:ilvl w:val="0"/>
          <w:numId w:val="5"/>
        </w:numPr>
        <w:spacing w:after="0"/>
        <w:contextualSpacing w:val="0"/>
        <w:rPr>
          <w:rStyle w:val="tgc"/>
          <w:rFonts w:cs="Aharoni"/>
          <w:sz w:val="20"/>
        </w:rPr>
      </w:pPr>
      <w:r w:rsidRPr="00865747">
        <w:rPr>
          <w:rStyle w:val="tgc"/>
          <w:rFonts w:cs="Aharoni"/>
          <w:sz w:val="20"/>
        </w:rPr>
        <w:t>SYBR Sage Agarose gels*</w:t>
      </w:r>
    </w:p>
    <w:p w:rsidR="00877BFA" w:rsidRPr="00865747" w:rsidRDefault="00877BFA" w:rsidP="00877BFA">
      <w:pPr>
        <w:spacing w:after="0"/>
        <w:ind w:left="720"/>
        <w:rPr>
          <w:rFonts w:cs="Aharoni"/>
          <w:sz w:val="20"/>
        </w:rPr>
        <w:sectPr w:rsidR="00877BFA" w:rsidRPr="00865747" w:rsidSect="00E75072">
          <w:type w:val="continuous"/>
          <w:pgSz w:w="12240" w:h="15840"/>
          <w:pgMar w:top="720" w:right="630" w:bottom="720" w:left="720" w:header="720" w:footer="720" w:gutter="0"/>
          <w:cols w:num="2" w:space="90"/>
          <w:docGrid w:linePitch="360"/>
        </w:sectPr>
      </w:pPr>
      <w:r w:rsidRPr="00865747">
        <w:rPr>
          <w:rFonts w:cs="Aharoni"/>
          <w:sz w:val="20"/>
        </w:rPr>
        <w:t>* = per class</w:t>
      </w:r>
    </w:p>
    <w:p w:rsidR="00877BFA" w:rsidRPr="00865747" w:rsidRDefault="00877BFA" w:rsidP="00877BFA">
      <w:pPr>
        <w:spacing w:after="0"/>
        <w:rPr>
          <w:rStyle w:val="tgc"/>
          <w:rFonts w:cs="Aharoni"/>
          <w:sz w:val="10"/>
          <w:szCs w:val="10"/>
        </w:rPr>
      </w:pPr>
    </w:p>
    <w:p w:rsidR="00877BFA" w:rsidRPr="00A11085" w:rsidRDefault="00877BFA" w:rsidP="00877BFA">
      <w:pPr>
        <w:spacing w:after="0"/>
        <w:rPr>
          <w:rStyle w:val="tgc"/>
          <w:rFonts w:cs="Aharoni"/>
          <w:b/>
          <w:u w:val="single"/>
        </w:rPr>
      </w:pPr>
      <w:r w:rsidRPr="00A11085">
        <w:rPr>
          <w:rStyle w:val="tgc"/>
          <w:rFonts w:cs="Aharoni"/>
          <w:b/>
          <w:u w:val="single"/>
        </w:rPr>
        <w:t>Procedure:</w:t>
      </w:r>
    </w:p>
    <w:p w:rsidR="00710143" w:rsidRPr="00E75072" w:rsidRDefault="00865747" w:rsidP="00877BFA">
      <w:pPr>
        <w:pStyle w:val="ListParagraph"/>
        <w:numPr>
          <w:ilvl w:val="0"/>
          <w:numId w:val="3"/>
        </w:numPr>
        <w:spacing w:after="0"/>
        <w:contextualSpacing w:val="0"/>
        <w:rPr>
          <w:rFonts w:cs="Aharoni"/>
        </w:rPr>
      </w:pPr>
      <w:r>
        <w:rPr>
          <w:rFonts w:cs="Aharoni"/>
        </w:rPr>
        <w:t>Your teacher will prepare the Gel Electrophoresis machine.</w:t>
      </w:r>
    </w:p>
    <w:p w:rsidR="00710143" w:rsidRPr="00E75072" w:rsidRDefault="00877BFA" w:rsidP="00877BFA">
      <w:pPr>
        <w:pStyle w:val="ListParagraph"/>
        <w:numPr>
          <w:ilvl w:val="0"/>
          <w:numId w:val="3"/>
        </w:numPr>
        <w:spacing w:after="0"/>
        <w:contextualSpacing w:val="0"/>
        <w:rPr>
          <w:rFonts w:cs="Aharoni"/>
        </w:rPr>
      </w:pPr>
      <w:r w:rsidRPr="00E75072">
        <w:rPr>
          <w:rFonts w:cs="Aharoni"/>
        </w:rPr>
        <w:t xml:space="preserve">Load </w:t>
      </w:r>
      <w:r w:rsidR="003B4873" w:rsidRPr="00E75072">
        <w:rPr>
          <w:rFonts w:cs="Aharoni"/>
        </w:rPr>
        <w:t>Gel with PCR p</w:t>
      </w:r>
      <w:r w:rsidRPr="00E75072">
        <w:rPr>
          <w:rFonts w:cs="Aharoni"/>
        </w:rPr>
        <w:t>roducts</w:t>
      </w:r>
      <w:r w:rsidR="00710143" w:rsidRPr="00E75072">
        <w:rPr>
          <w:rFonts w:cs="Aharoni"/>
        </w:rPr>
        <w:t xml:space="preserve"> </w:t>
      </w:r>
    </w:p>
    <w:p w:rsidR="00877BFA" w:rsidRPr="00E75072" w:rsidRDefault="00877BFA" w:rsidP="00877BFA">
      <w:pPr>
        <w:pStyle w:val="ListParagraph"/>
        <w:numPr>
          <w:ilvl w:val="1"/>
          <w:numId w:val="3"/>
        </w:numPr>
        <w:spacing w:after="0"/>
        <w:contextualSpacing w:val="0"/>
        <w:rPr>
          <w:rFonts w:cs="Aharoni"/>
        </w:rPr>
      </w:pPr>
      <w:r w:rsidRPr="00E75072">
        <w:rPr>
          <w:rFonts w:cs="Aharoni"/>
        </w:rPr>
        <w:t>Put on gloves.</w:t>
      </w:r>
    </w:p>
    <w:p w:rsidR="00710143" w:rsidRPr="00E75072" w:rsidRDefault="00877BFA" w:rsidP="003B4873">
      <w:pPr>
        <w:pStyle w:val="ListParagraph"/>
        <w:numPr>
          <w:ilvl w:val="1"/>
          <w:numId w:val="3"/>
        </w:numPr>
        <w:spacing w:after="0"/>
        <w:contextualSpacing w:val="0"/>
        <w:rPr>
          <w:rFonts w:cs="Aharoni"/>
        </w:rPr>
      </w:pPr>
      <w:r w:rsidRPr="00E75072">
        <w:rPr>
          <w:rFonts w:cs="Aharoni"/>
        </w:rPr>
        <w:t>Use the Micropipette to l</w:t>
      </w:r>
      <w:r w:rsidR="00710143" w:rsidRPr="00E75072">
        <w:rPr>
          <w:rFonts w:cs="Aharoni"/>
        </w:rPr>
        <w:t xml:space="preserve">oad all 20 </w:t>
      </w:r>
      <w:r w:rsidRPr="00E75072">
        <w:rPr>
          <w:rStyle w:val="tgc"/>
          <w:rFonts w:eastAsia="Times New Roman" w:cs="Times New Roman"/>
        </w:rPr>
        <w:t>µL</w:t>
      </w:r>
      <w:r w:rsidRPr="00E75072">
        <w:rPr>
          <w:rFonts w:cs="Aharoni"/>
        </w:rPr>
        <w:t xml:space="preserve"> </w:t>
      </w:r>
      <w:r w:rsidR="00710143" w:rsidRPr="00E75072">
        <w:rPr>
          <w:rFonts w:cs="Aharoni"/>
        </w:rPr>
        <w:t xml:space="preserve">of your PCR products into individual wells in the gel.  </w:t>
      </w:r>
      <w:r w:rsidR="003B4873" w:rsidRPr="00E75072">
        <w:rPr>
          <w:rFonts w:cs="Aharoni"/>
          <w:i/>
        </w:rPr>
        <w:t>(</w:t>
      </w:r>
      <w:r w:rsidR="00710143" w:rsidRPr="00E75072">
        <w:rPr>
          <w:rFonts w:cs="Aharoni"/>
          <w:i/>
        </w:rPr>
        <w:t>Teacher note: If there are any empty wells</w:t>
      </w:r>
      <w:r w:rsidR="00383BA3" w:rsidRPr="00E75072">
        <w:rPr>
          <w:rFonts w:cs="Aharoni"/>
          <w:i/>
        </w:rPr>
        <w:t xml:space="preserve"> after all students have loaded</w:t>
      </w:r>
      <w:r w:rsidR="00710143" w:rsidRPr="00E75072">
        <w:rPr>
          <w:rFonts w:cs="Aharoni"/>
          <w:i/>
        </w:rPr>
        <w:t>, load 20 uL of sterile water</w:t>
      </w:r>
      <w:r w:rsidR="00383BA3" w:rsidRPr="00E75072">
        <w:rPr>
          <w:rFonts w:cs="Aharoni"/>
          <w:i/>
        </w:rPr>
        <w:t xml:space="preserve"> into these</w:t>
      </w:r>
      <w:r w:rsidR="00710143" w:rsidRPr="00E75072">
        <w:rPr>
          <w:rFonts w:cs="Aharoni"/>
          <w:i/>
        </w:rPr>
        <w:t>.</w:t>
      </w:r>
      <w:r w:rsidR="003B4873" w:rsidRPr="00E75072">
        <w:rPr>
          <w:rFonts w:cs="Aharoni"/>
          <w:i/>
        </w:rPr>
        <w:t>)</w:t>
      </w:r>
    </w:p>
    <w:p w:rsidR="00E75072" w:rsidRPr="00E75072" w:rsidRDefault="00E75072" w:rsidP="003B4873">
      <w:pPr>
        <w:pStyle w:val="ListParagraph"/>
        <w:numPr>
          <w:ilvl w:val="1"/>
          <w:numId w:val="3"/>
        </w:numPr>
        <w:spacing w:after="0"/>
        <w:contextualSpacing w:val="0"/>
        <w:rPr>
          <w:rFonts w:cs="Aharoni"/>
        </w:rPr>
      </w:pPr>
      <w:r w:rsidRPr="00E75072">
        <w:rPr>
          <w:rFonts w:cs="Aharoni"/>
        </w:rPr>
        <w:t>Dispose of tip in designated “used tips” beakers.</w:t>
      </w:r>
    </w:p>
    <w:p w:rsidR="003B4873" w:rsidRPr="00E75072" w:rsidRDefault="003B4873" w:rsidP="003B4873">
      <w:pPr>
        <w:pStyle w:val="ListParagraph"/>
        <w:numPr>
          <w:ilvl w:val="1"/>
          <w:numId w:val="3"/>
        </w:numPr>
        <w:spacing w:after="0"/>
        <w:contextualSpacing w:val="0"/>
        <w:rPr>
          <w:rFonts w:cs="Aharoni"/>
        </w:rPr>
      </w:pPr>
      <w:r w:rsidRPr="00E75072">
        <w:rPr>
          <w:rFonts w:cs="Aharoni"/>
        </w:rPr>
        <w:t>Record which Gel (there may be more than one being run each cl</w:t>
      </w:r>
      <w:r w:rsidR="00887F60" w:rsidRPr="00E75072">
        <w:rPr>
          <w:rFonts w:cs="Aharoni"/>
        </w:rPr>
        <w:t>ass) and lane your sample is loaded into in your SNB.</w:t>
      </w:r>
    </w:p>
    <w:p w:rsidR="00383BA3" w:rsidRPr="00E75072" w:rsidRDefault="00865747" w:rsidP="00887F60">
      <w:pPr>
        <w:pStyle w:val="ListParagraph"/>
        <w:numPr>
          <w:ilvl w:val="0"/>
          <w:numId w:val="3"/>
        </w:numPr>
        <w:spacing w:after="0"/>
        <w:contextualSpacing w:val="0"/>
        <w:rPr>
          <w:rFonts w:cs="Aharoni"/>
        </w:rPr>
      </w:pPr>
      <w:r w:rsidRPr="00E75072">
        <w:rPr>
          <w:rFonts w:cs="Aharoni"/>
          <w:noProof/>
          <w:u w:val="single"/>
        </w:rPr>
        <w:drawing>
          <wp:anchor distT="0" distB="0" distL="114300" distR="114300" simplePos="0" relativeHeight="251658240" behindDoc="0" locked="0" layoutInCell="1" allowOverlap="1">
            <wp:simplePos x="0" y="0"/>
            <wp:positionH relativeFrom="column">
              <wp:posOffset>4889500</wp:posOffset>
            </wp:positionH>
            <wp:positionV relativeFrom="paragraph">
              <wp:posOffset>43815</wp:posOffset>
            </wp:positionV>
            <wp:extent cx="2091690" cy="1562735"/>
            <wp:effectExtent l="0" t="0" r="0" b="12065"/>
            <wp:wrapTight wrapText="bothSides">
              <wp:wrapPolygon edited="0">
                <wp:start x="0" y="0"/>
                <wp:lineTo x="0" y="21416"/>
                <wp:lineTo x="21246" y="21416"/>
                <wp:lineTo x="21246" y="0"/>
                <wp:lineTo x="0" y="0"/>
              </wp:wrapPolygon>
            </wp:wrapTight>
            <wp:docPr id="2" name="Picture 0" descr="CONDOR_dna_RESUL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DOR_dna_RESULTS.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91690" cy="1562735"/>
                    </a:xfrm>
                    <a:prstGeom prst="rect">
                      <a:avLst/>
                    </a:prstGeom>
                  </pic:spPr>
                </pic:pic>
              </a:graphicData>
            </a:graphic>
          </wp:anchor>
        </w:drawing>
      </w:r>
      <w:r w:rsidR="003B4873" w:rsidRPr="00E75072">
        <w:rPr>
          <w:rFonts w:cs="Aharoni"/>
        </w:rPr>
        <w:t>Once all the wells are all loaded, the teacher will start the program (apply the voltage) to start running the gel.</w:t>
      </w:r>
    </w:p>
    <w:p w:rsidR="00887F60" w:rsidRPr="00E75072" w:rsidRDefault="003B4873" w:rsidP="00887F60">
      <w:pPr>
        <w:pStyle w:val="ListParagraph"/>
        <w:numPr>
          <w:ilvl w:val="0"/>
          <w:numId w:val="3"/>
        </w:numPr>
        <w:spacing w:after="0"/>
        <w:contextualSpacing w:val="0"/>
        <w:rPr>
          <w:rFonts w:cs="Aharoni"/>
        </w:rPr>
      </w:pPr>
      <w:r w:rsidRPr="00E75072">
        <w:rPr>
          <w:rFonts w:cs="Aharoni"/>
        </w:rPr>
        <w:t>View the Gel</w:t>
      </w:r>
      <w:r w:rsidR="00E75072" w:rsidRPr="00E75072">
        <w:rPr>
          <w:rFonts w:cs="Aharoni"/>
        </w:rPr>
        <w:t>:</w:t>
      </w:r>
      <w:r w:rsidRPr="00E75072">
        <w:rPr>
          <w:rFonts w:cs="Aharoni"/>
        </w:rPr>
        <w:t xml:space="preserve"> </w:t>
      </w:r>
      <w:r w:rsidR="00887F60" w:rsidRPr="00E75072">
        <w:rPr>
          <w:rFonts w:cs="Aharoni"/>
        </w:rPr>
        <w:t>Students should observe the gel and make a sketch of the gel in the data section.</w:t>
      </w:r>
    </w:p>
    <w:p w:rsidR="00710143" w:rsidRPr="00E75072" w:rsidRDefault="00865747" w:rsidP="00887F60">
      <w:pPr>
        <w:pStyle w:val="ListParagraph"/>
        <w:numPr>
          <w:ilvl w:val="0"/>
          <w:numId w:val="3"/>
        </w:numPr>
        <w:spacing w:after="0"/>
        <w:contextualSpacing w:val="0"/>
        <w:rPr>
          <w:rFonts w:cs="Aharoni"/>
        </w:rPr>
      </w:pPr>
      <w:r>
        <w:rPr>
          <w:rFonts w:cs="Aharoni"/>
        </w:rPr>
        <w:t>Interpret Results</w:t>
      </w:r>
      <w:r w:rsidR="00887F60" w:rsidRPr="00E75072">
        <w:rPr>
          <w:rFonts w:cs="Aharoni"/>
        </w:rPr>
        <w:t xml:space="preserve">: </w:t>
      </w:r>
      <w:r w:rsidR="00710143" w:rsidRPr="00E75072">
        <w:rPr>
          <w:rFonts w:cs="Aharoni"/>
        </w:rPr>
        <w:t xml:space="preserve">There may be other banding present, but you should be able to identify the Z and/or W bands as the bands that moved down the farthest in each well (see example gel image). </w:t>
      </w:r>
      <w:r w:rsidR="00887F60" w:rsidRPr="00E75072">
        <w:rPr>
          <w:rFonts w:cs="Aharoni"/>
        </w:rPr>
        <w:t xml:space="preserve"> </w:t>
      </w:r>
      <w:r w:rsidR="00710143" w:rsidRPr="00E75072">
        <w:rPr>
          <w:rFonts w:cs="Aharoni"/>
        </w:rPr>
        <w:t>Use the banding pattern to determine if the condor is male or female (</w:t>
      </w:r>
      <w:r w:rsidR="00CE1984">
        <w:rPr>
          <w:rFonts w:cs="Aharoni"/>
        </w:rPr>
        <w:t>1</w:t>
      </w:r>
      <w:r w:rsidR="00710143" w:rsidRPr="00E75072">
        <w:rPr>
          <w:rFonts w:cs="Aharoni"/>
        </w:rPr>
        <w:t xml:space="preserve"> band: male, </w:t>
      </w:r>
      <w:r w:rsidR="00CE1984">
        <w:rPr>
          <w:rFonts w:cs="Aharoni"/>
        </w:rPr>
        <w:t>2</w:t>
      </w:r>
      <w:r w:rsidR="00710143" w:rsidRPr="00E75072">
        <w:rPr>
          <w:rFonts w:cs="Aharoni"/>
        </w:rPr>
        <w:t xml:space="preserve"> bands: female).</w:t>
      </w:r>
    </w:p>
    <w:p w:rsidR="00E75072" w:rsidRPr="00865747" w:rsidRDefault="00E75072" w:rsidP="00887F60">
      <w:pPr>
        <w:spacing w:after="0"/>
        <w:rPr>
          <w:rFonts w:cs="Aharoni"/>
          <w:b/>
          <w:sz w:val="10"/>
          <w:szCs w:val="10"/>
          <w:u w:val="single"/>
        </w:rPr>
      </w:pPr>
    </w:p>
    <w:p w:rsidR="00887F60" w:rsidRPr="00E75072" w:rsidRDefault="00887F60" w:rsidP="00887F60">
      <w:pPr>
        <w:spacing w:after="0"/>
        <w:rPr>
          <w:rFonts w:cs="Aharoni"/>
          <w:u w:val="single"/>
        </w:rPr>
      </w:pPr>
      <w:r w:rsidRPr="00E75072">
        <w:rPr>
          <w:rFonts w:cs="Aharoni"/>
          <w:b/>
          <w:u w:val="single"/>
        </w:rPr>
        <w:t>Data/Observations:</w:t>
      </w:r>
      <w:r w:rsidRPr="00E75072">
        <w:rPr>
          <w:rFonts w:cs="Aharoni"/>
          <w:u w:val="single"/>
        </w:rPr>
        <w:t xml:space="preserve"> </w:t>
      </w:r>
    </w:p>
    <w:p w:rsidR="00FC4164" w:rsidRPr="00E75072" w:rsidRDefault="00E75072" w:rsidP="00FC4164">
      <w:pPr>
        <w:spacing w:after="0"/>
        <w:rPr>
          <w:rFonts w:cs="Aharoni"/>
        </w:rPr>
      </w:pPr>
      <w:r w:rsidRPr="00E75072">
        <w:rPr>
          <w:rFonts w:cs="Aharoni"/>
        </w:rPr>
        <w:t>Make sure to r</w:t>
      </w:r>
      <w:r w:rsidR="00FC4164" w:rsidRPr="00E75072">
        <w:rPr>
          <w:rFonts w:cs="Aharoni"/>
        </w:rPr>
        <w:t xml:space="preserve">ecord your group #: </w:t>
      </w:r>
      <w:r w:rsidR="00FC4164" w:rsidRPr="00E75072">
        <w:rPr>
          <w:rFonts w:cs="Aharoni"/>
          <w:u w:val="single"/>
        </w:rPr>
        <w:tab/>
      </w:r>
      <w:r w:rsidR="00FC4164" w:rsidRPr="00E75072">
        <w:rPr>
          <w:rFonts w:cs="Aharoni"/>
          <w:u w:val="single"/>
        </w:rPr>
        <w:tab/>
      </w:r>
      <w:r w:rsidR="00FC4164" w:rsidRPr="00E75072">
        <w:rPr>
          <w:rFonts w:cs="Aharoni"/>
          <w:u w:val="single"/>
        </w:rPr>
        <w:tab/>
      </w:r>
      <w:r w:rsidRPr="00E75072">
        <w:rPr>
          <w:rFonts w:cs="Aharoni"/>
        </w:rPr>
        <w:t xml:space="preserve"> and </w:t>
      </w:r>
      <w:r w:rsidR="00FC4164" w:rsidRPr="00E75072">
        <w:rPr>
          <w:rFonts w:cs="Aharoni"/>
        </w:rPr>
        <w:t xml:space="preserve">your </w:t>
      </w:r>
      <w:r w:rsidR="00D57337">
        <w:rPr>
          <w:rFonts w:cs="Aharoni"/>
        </w:rPr>
        <w:t>Gel</w:t>
      </w:r>
      <w:r w:rsidRPr="00E75072">
        <w:rPr>
          <w:rFonts w:cs="Aharoni"/>
        </w:rPr>
        <w:t>/L</w:t>
      </w:r>
      <w:r w:rsidR="00FC4164" w:rsidRPr="00E75072">
        <w:rPr>
          <w:rFonts w:cs="Aharoni"/>
        </w:rPr>
        <w:t xml:space="preserve">ane # </w:t>
      </w:r>
      <w:r w:rsidRPr="00E75072">
        <w:rPr>
          <w:rFonts w:cs="Aharoni"/>
        </w:rPr>
        <w:t xml:space="preserve"> </w:t>
      </w:r>
      <w:r w:rsidRPr="00E75072">
        <w:rPr>
          <w:rFonts w:cs="Aharoni"/>
          <w:u w:val="single"/>
        </w:rPr>
        <w:tab/>
      </w:r>
      <w:r w:rsidRPr="00E75072">
        <w:rPr>
          <w:rFonts w:cs="Aharoni"/>
          <w:u w:val="single"/>
        </w:rPr>
        <w:tab/>
      </w:r>
    </w:p>
    <w:p w:rsidR="00FC4164" w:rsidRPr="00E75072" w:rsidRDefault="00E75072" w:rsidP="00887F60">
      <w:pPr>
        <w:spacing w:after="0"/>
        <w:rPr>
          <w:rFonts w:cs="Aharoni"/>
        </w:rPr>
      </w:pPr>
      <w:r w:rsidRPr="00E75072">
        <w:rPr>
          <w:rFonts w:cs="Aharoni"/>
        </w:rPr>
        <w:t>Draw a picture of your lane of the electrophoresis gel.</w:t>
      </w:r>
    </w:p>
    <w:p w:rsidR="00FC4164" w:rsidRPr="00865747" w:rsidRDefault="00FC4164" w:rsidP="00887F60">
      <w:pPr>
        <w:spacing w:after="0"/>
        <w:rPr>
          <w:rFonts w:cs="Aharoni"/>
          <w:b/>
          <w:sz w:val="10"/>
          <w:szCs w:val="10"/>
          <w:u w:val="single"/>
        </w:rPr>
      </w:pPr>
    </w:p>
    <w:p w:rsidR="00FC4164" w:rsidRPr="00E75072" w:rsidRDefault="00887F60" w:rsidP="00877BFA">
      <w:pPr>
        <w:spacing w:after="0"/>
        <w:rPr>
          <w:rFonts w:cs="Aharoni"/>
        </w:rPr>
      </w:pPr>
      <w:r w:rsidRPr="00E75072">
        <w:rPr>
          <w:rFonts w:cs="Aharoni"/>
          <w:b/>
          <w:u w:val="single"/>
        </w:rPr>
        <w:t xml:space="preserve">Conclusion: </w:t>
      </w:r>
      <w:r w:rsidR="00865747" w:rsidRPr="00865747">
        <w:rPr>
          <w:rFonts w:cs="Aharoni"/>
        </w:rPr>
        <w:t>Evaluate your hypothesis.</w:t>
      </w:r>
      <w:r w:rsidR="00865747" w:rsidRPr="00865747">
        <w:rPr>
          <w:rFonts w:cs="Aharoni"/>
          <w:b/>
        </w:rPr>
        <w:t xml:space="preserve"> </w:t>
      </w:r>
      <w:r w:rsidRPr="00E75072">
        <w:rPr>
          <w:rFonts w:cs="Aharoni"/>
        </w:rPr>
        <w:t>What was the sex of your co</w:t>
      </w:r>
      <w:r w:rsidR="00E75072" w:rsidRPr="00E75072">
        <w:rPr>
          <w:rFonts w:cs="Aharoni"/>
        </w:rPr>
        <w:t>ndor? How do you know?  Explain</w:t>
      </w:r>
    </w:p>
    <w:p w:rsidR="00FC4164" w:rsidRPr="00865747" w:rsidRDefault="00FC4164" w:rsidP="00877BFA">
      <w:pPr>
        <w:spacing w:after="0"/>
        <w:rPr>
          <w:rFonts w:cs="Aharoni"/>
          <w:b/>
          <w:sz w:val="10"/>
          <w:szCs w:val="10"/>
          <w:u w:val="single"/>
        </w:rPr>
      </w:pPr>
    </w:p>
    <w:p w:rsidR="00383BA3" w:rsidRPr="00E75072" w:rsidRDefault="00FC4164" w:rsidP="00877BFA">
      <w:pPr>
        <w:spacing w:after="0"/>
        <w:rPr>
          <w:rFonts w:cs="Aharoni"/>
        </w:rPr>
      </w:pPr>
      <w:r w:rsidRPr="00E75072">
        <w:rPr>
          <w:rFonts w:cs="Aharoni"/>
          <w:b/>
          <w:u w:val="single"/>
        </w:rPr>
        <w:t>Reflection</w:t>
      </w:r>
      <w:r w:rsidR="00383BA3" w:rsidRPr="00E75072">
        <w:rPr>
          <w:rFonts w:cs="Aharoni"/>
          <w:b/>
          <w:u w:val="single"/>
        </w:rPr>
        <w:t>:</w:t>
      </w:r>
      <w:r w:rsidR="00E75072" w:rsidRPr="00E75072">
        <w:rPr>
          <w:rFonts w:cs="Aharoni"/>
          <w:b/>
          <w:u w:val="single"/>
        </w:rPr>
        <w:t xml:space="preserve"> </w:t>
      </w:r>
      <w:r w:rsidR="00E75072" w:rsidRPr="00E75072">
        <w:rPr>
          <w:rFonts w:cs="Aharoni"/>
        </w:rPr>
        <w:t>Reflect on the lab in a paragraph format that answers the following questions:</w:t>
      </w:r>
    </w:p>
    <w:p w:rsidR="00383BA3" w:rsidRPr="00E75072" w:rsidRDefault="00FC4164" w:rsidP="00CE1984">
      <w:pPr>
        <w:pStyle w:val="ListParagraph"/>
        <w:numPr>
          <w:ilvl w:val="0"/>
          <w:numId w:val="4"/>
        </w:numPr>
        <w:spacing w:after="80" w:line="240" w:lineRule="auto"/>
        <w:contextualSpacing w:val="0"/>
        <w:rPr>
          <w:rFonts w:cs="Aharoni"/>
        </w:rPr>
      </w:pPr>
      <w:r w:rsidRPr="00E75072">
        <w:rPr>
          <w:rFonts w:cs="Aharoni"/>
        </w:rPr>
        <w:t>Discuss the possible errors that occurred that could have affected the outcome of your experiment.</w:t>
      </w:r>
    </w:p>
    <w:p w:rsidR="00E75072" w:rsidRPr="00E75072" w:rsidRDefault="00E75072" w:rsidP="00CE1984">
      <w:pPr>
        <w:pStyle w:val="ListParagraph"/>
        <w:numPr>
          <w:ilvl w:val="0"/>
          <w:numId w:val="4"/>
        </w:numPr>
        <w:spacing w:after="80" w:line="240" w:lineRule="auto"/>
        <w:contextualSpacing w:val="0"/>
        <w:rPr>
          <w:rFonts w:cs="Aharoni"/>
        </w:rPr>
      </w:pPr>
      <w:r w:rsidRPr="00E75072">
        <w:rPr>
          <w:rFonts w:cs="Aharoni"/>
        </w:rPr>
        <w:t>Make suggestions for improving the lab, such as things you would do differently.</w:t>
      </w:r>
    </w:p>
    <w:p w:rsidR="00E75072" w:rsidRPr="00E75072" w:rsidRDefault="00E75072" w:rsidP="00CE1984">
      <w:pPr>
        <w:pStyle w:val="ListParagraph"/>
        <w:numPr>
          <w:ilvl w:val="0"/>
          <w:numId w:val="4"/>
        </w:numPr>
        <w:spacing w:after="80" w:line="240" w:lineRule="auto"/>
        <w:contextualSpacing w:val="0"/>
        <w:rPr>
          <w:rFonts w:cs="Aharoni"/>
        </w:rPr>
      </w:pPr>
      <w:r w:rsidRPr="00E75072">
        <w:rPr>
          <w:rFonts w:cs="Aharoni"/>
        </w:rPr>
        <w:t>List one thing you learned from the lab.</w:t>
      </w:r>
    </w:p>
    <w:p w:rsidR="00E75072" w:rsidRPr="00E75072" w:rsidRDefault="00E75072" w:rsidP="00CE1984">
      <w:pPr>
        <w:pStyle w:val="ListParagraph"/>
        <w:numPr>
          <w:ilvl w:val="0"/>
          <w:numId w:val="4"/>
        </w:numPr>
        <w:spacing w:after="80" w:line="240" w:lineRule="auto"/>
        <w:contextualSpacing w:val="0"/>
        <w:rPr>
          <w:rFonts w:cs="Aharoni"/>
        </w:rPr>
      </w:pPr>
      <w:r w:rsidRPr="00E75072">
        <w:rPr>
          <w:rFonts w:cs="Aharoni"/>
        </w:rPr>
        <w:t>Explain how the lab applies to a real life situation (in addition to the Condors).</w:t>
      </w:r>
    </w:p>
    <w:p w:rsidR="00C62187" w:rsidRPr="00865747" w:rsidRDefault="00C62187" w:rsidP="00FC4164">
      <w:pPr>
        <w:spacing w:after="0"/>
        <w:rPr>
          <w:rFonts w:cs="Aharoni"/>
          <w:sz w:val="10"/>
          <w:szCs w:val="10"/>
          <w:u w:val="single"/>
        </w:rPr>
      </w:pPr>
    </w:p>
    <w:p w:rsidR="00FC4164" w:rsidRPr="00E75072" w:rsidRDefault="00FC4164" w:rsidP="00FC4164">
      <w:pPr>
        <w:spacing w:after="0"/>
        <w:rPr>
          <w:rFonts w:cs="Aharoni"/>
          <w:b/>
          <w:u w:val="single"/>
        </w:rPr>
      </w:pPr>
      <w:r w:rsidRPr="00E75072">
        <w:rPr>
          <w:rFonts w:cs="Aharoni"/>
          <w:b/>
          <w:u w:val="single"/>
        </w:rPr>
        <w:t>Lab Analysis Questions:</w:t>
      </w:r>
    </w:p>
    <w:p w:rsidR="00FC4164" w:rsidRPr="00E75072" w:rsidRDefault="00FC4164" w:rsidP="00CE1984">
      <w:pPr>
        <w:numPr>
          <w:ilvl w:val="0"/>
          <w:numId w:val="7"/>
        </w:numPr>
        <w:spacing w:after="80" w:line="240" w:lineRule="auto"/>
        <w:rPr>
          <w:rFonts w:cs="Aharoni"/>
        </w:rPr>
      </w:pPr>
      <w:r w:rsidRPr="00E75072">
        <w:rPr>
          <w:rFonts w:cs="Aharoni"/>
        </w:rPr>
        <w:t>Evaluate the importance of DNA biotechnology in the effort to conserve the California condor.</w:t>
      </w:r>
    </w:p>
    <w:p w:rsidR="00FC4164" w:rsidRPr="00CE1984" w:rsidRDefault="00E75072" w:rsidP="00CE1984">
      <w:pPr>
        <w:numPr>
          <w:ilvl w:val="0"/>
          <w:numId w:val="7"/>
        </w:numPr>
        <w:spacing w:after="80" w:line="240" w:lineRule="auto"/>
        <w:rPr>
          <w:rFonts w:cs="Aharoni"/>
        </w:rPr>
      </w:pPr>
      <w:r w:rsidRPr="00E75072">
        <w:rPr>
          <w:rFonts w:cs="Aharoni"/>
        </w:rPr>
        <w:t>What was your favorite part of this lab and why?</w:t>
      </w:r>
    </w:p>
    <w:sectPr w:rsidR="00FC4164" w:rsidRPr="00CE1984" w:rsidSect="00CE1984">
      <w:type w:val="continuous"/>
      <w:pgSz w:w="12240" w:h="15840"/>
      <w:pgMar w:top="720" w:right="630" w:bottom="5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haroni">
    <w:charset w:val="B1"/>
    <w:family w:val="auto"/>
    <w:pitch w:val="variable"/>
    <w:sig w:usb0="00000801" w:usb1="00000000" w:usb2="00000000" w:usb3="00000000" w:csb0="00000020"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84537B"/>
    <w:multiLevelType w:val="hybridMultilevel"/>
    <w:tmpl w:val="BC42E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CF62E8"/>
    <w:multiLevelType w:val="hybridMultilevel"/>
    <w:tmpl w:val="3DF41E9C"/>
    <w:lvl w:ilvl="0" w:tplc="9AD0CBCE">
      <w:start w:val="1"/>
      <w:numFmt w:val="decimal"/>
      <w:lvlText w:val="%1."/>
      <w:lvlJc w:val="left"/>
      <w:pPr>
        <w:tabs>
          <w:tab w:val="num" w:pos="720"/>
        </w:tabs>
        <w:ind w:left="720" w:hanging="360"/>
      </w:pPr>
    </w:lvl>
    <w:lvl w:ilvl="1" w:tplc="43CE87F6" w:tentative="1">
      <w:start w:val="1"/>
      <w:numFmt w:val="decimal"/>
      <w:lvlText w:val="%2."/>
      <w:lvlJc w:val="left"/>
      <w:pPr>
        <w:tabs>
          <w:tab w:val="num" w:pos="1440"/>
        </w:tabs>
        <w:ind w:left="1440" w:hanging="360"/>
      </w:pPr>
    </w:lvl>
    <w:lvl w:ilvl="2" w:tplc="7AF20680" w:tentative="1">
      <w:start w:val="1"/>
      <w:numFmt w:val="decimal"/>
      <w:lvlText w:val="%3."/>
      <w:lvlJc w:val="left"/>
      <w:pPr>
        <w:tabs>
          <w:tab w:val="num" w:pos="2160"/>
        </w:tabs>
        <w:ind w:left="2160" w:hanging="360"/>
      </w:pPr>
    </w:lvl>
    <w:lvl w:ilvl="3" w:tplc="A13892CE" w:tentative="1">
      <w:start w:val="1"/>
      <w:numFmt w:val="decimal"/>
      <w:lvlText w:val="%4."/>
      <w:lvlJc w:val="left"/>
      <w:pPr>
        <w:tabs>
          <w:tab w:val="num" w:pos="2880"/>
        </w:tabs>
        <w:ind w:left="2880" w:hanging="360"/>
      </w:pPr>
    </w:lvl>
    <w:lvl w:ilvl="4" w:tplc="588434B0" w:tentative="1">
      <w:start w:val="1"/>
      <w:numFmt w:val="decimal"/>
      <w:lvlText w:val="%5."/>
      <w:lvlJc w:val="left"/>
      <w:pPr>
        <w:tabs>
          <w:tab w:val="num" w:pos="3600"/>
        </w:tabs>
        <w:ind w:left="3600" w:hanging="360"/>
      </w:pPr>
    </w:lvl>
    <w:lvl w:ilvl="5" w:tplc="8CB68930" w:tentative="1">
      <w:start w:val="1"/>
      <w:numFmt w:val="decimal"/>
      <w:lvlText w:val="%6."/>
      <w:lvlJc w:val="left"/>
      <w:pPr>
        <w:tabs>
          <w:tab w:val="num" w:pos="4320"/>
        </w:tabs>
        <w:ind w:left="4320" w:hanging="360"/>
      </w:pPr>
    </w:lvl>
    <w:lvl w:ilvl="6" w:tplc="66A438E4" w:tentative="1">
      <w:start w:val="1"/>
      <w:numFmt w:val="decimal"/>
      <w:lvlText w:val="%7."/>
      <w:lvlJc w:val="left"/>
      <w:pPr>
        <w:tabs>
          <w:tab w:val="num" w:pos="5040"/>
        </w:tabs>
        <w:ind w:left="5040" w:hanging="360"/>
      </w:pPr>
    </w:lvl>
    <w:lvl w:ilvl="7" w:tplc="D1C40820" w:tentative="1">
      <w:start w:val="1"/>
      <w:numFmt w:val="decimal"/>
      <w:lvlText w:val="%8."/>
      <w:lvlJc w:val="left"/>
      <w:pPr>
        <w:tabs>
          <w:tab w:val="num" w:pos="5760"/>
        </w:tabs>
        <w:ind w:left="5760" w:hanging="360"/>
      </w:pPr>
    </w:lvl>
    <w:lvl w:ilvl="8" w:tplc="13085870" w:tentative="1">
      <w:start w:val="1"/>
      <w:numFmt w:val="decimal"/>
      <w:lvlText w:val="%9."/>
      <w:lvlJc w:val="left"/>
      <w:pPr>
        <w:tabs>
          <w:tab w:val="num" w:pos="6480"/>
        </w:tabs>
        <w:ind w:left="6480" w:hanging="360"/>
      </w:pPr>
    </w:lvl>
  </w:abstractNum>
  <w:abstractNum w:abstractNumId="2" w15:restartNumberingAfterBreak="0">
    <w:nsid w:val="2A9D0870"/>
    <w:multiLevelType w:val="hybridMultilevel"/>
    <w:tmpl w:val="3DF41E9C"/>
    <w:lvl w:ilvl="0" w:tplc="9AD0CBCE">
      <w:start w:val="1"/>
      <w:numFmt w:val="decimal"/>
      <w:lvlText w:val="%1."/>
      <w:lvlJc w:val="left"/>
      <w:pPr>
        <w:tabs>
          <w:tab w:val="num" w:pos="720"/>
        </w:tabs>
        <w:ind w:left="720" w:hanging="360"/>
      </w:pPr>
    </w:lvl>
    <w:lvl w:ilvl="1" w:tplc="43CE87F6" w:tentative="1">
      <w:start w:val="1"/>
      <w:numFmt w:val="decimal"/>
      <w:lvlText w:val="%2."/>
      <w:lvlJc w:val="left"/>
      <w:pPr>
        <w:tabs>
          <w:tab w:val="num" w:pos="1440"/>
        </w:tabs>
        <w:ind w:left="1440" w:hanging="360"/>
      </w:pPr>
    </w:lvl>
    <w:lvl w:ilvl="2" w:tplc="7AF20680" w:tentative="1">
      <w:start w:val="1"/>
      <w:numFmt w:val="decimal"/>
      <w:lvlText w:val="%3."/>
      <w:lvlJc w:val="left"/>
      <w:pPr>
        <w:tabs>
          <w:tab w:val="num" w:pos="2160"/>
        </w:tabs>
        <w:ind w:left="2160" w:hanging="360"/>
      </w:pPr>
    </w:lvl>
    <w:lvl w:ilvl="3" w:tplc="A13892CE" w:tentative="1">
      <w:start w:val="1"/>
      <w:numFmt w:val="decimal"/>
      <w:lvlText w:val="%4."/>
      <w:lvlJc w:val="left"/>
      <w:pPr>
        <w:tabs>
          <w:tab w:val="num" w:pos="2880"/>
        </w:tabs>
        <w:ind w:left="2880" w:hanging="360"/>
      </w:pPr>
    </w:lvl>
    <w:lvl w:ilvl="4" w:tplc="588434B0" w:tentative="1">
      <w:start w:val="1"/>
      <w:numFmt w:val="decimal"/>
      <w:lvlText w:val="%5."/>
      <w:lvlJc w:val="left"/>
      <w:pPr>
        <w:tabs>
          <w:tab w:val="num" w:pos="3600"/>
        </w:tabs>
        <w:ind w:left="3600" w:hanging="360"/>
      </w:pPr>
    </w:lvl>
    <w:lvl w:ilvl="5" w:tplc="8CB68930" w:tentative="1">
      <w:start w:val="1"/>
      <w:numFmt w:val="decimal"/>
      <w:lvlText w:val="%6."/>
      <w:lvlJc w:val="left"/>
      <w:pPr>
        <w:tabs>
          <w:tab w:val="num" w:pos="4320"/>
        </w:tabs>
        <w:ind w:left="4320" w:hanging="360"/>
      </w:pPr>
    </w:lvl>
    <w:lvl w:ilvl="6" w:tplc="66A438E4" w:tentative="1">
      <w:start w:val="1"/>
      <w:numFmt w:val="decimal"/>
      <w:lvlText w:val="%7."/>
      <w:lvlJc w:val="left"/>
      <w:pPr>
        <w:tabs>
          <w:tab w:val="num" w:pos="5040"/>
        </w:tabs>
        <w:ind w:left="5040" w:hanging="360"/>
      </w:pPr>
    </w:lvl>
    <w:lvl w:ilvl="7" w:tplc="D1C40820" w:tentative="1">
      <w:start w:val="1"/>
      <w:numFmt w:val="decimal"/>
      <w:lvlText w:val="%8."/>
      <w:lvlJc w:val="left"/>
      <w:pPr>
        <w:tabs>
          <w:tab w:val="num" w:pos="5760"/>
        </w:tabs>
        <w:ind w:left="5760" w:hanging="360"/>
      </w:pPr>
    </w:lvl>
    <w:lvl w:ilvl="8" w:tplc="13085870" w:tentative="1">
      <w:start w:val="1"/>
      <w:numFmt w:val="decimal"/>
      <w:lvlText w:val="%9."/>
      <w:lvlJc w:val="left"/>
      <w:pPr>
        <w:tabs>
          <w:tab w:val="num" w:pos="6480"/>
        </w:tabs>
        <w:ind w:left="6480" w:hanging="360"/>
      </w:pPr>
    </w:lvl>
  </w:abstractNum>
  <w:abstractNum w:abstractNumId="3" w15:restartNumberingAfterBreak="0">
    <w:nsid w:val="2F5B609E"/>
    <w:multiLevelType w:val="hybridMultilevel"/>
    <w:tmpl w:val="C1BCD4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F0151EE"/>
    <w:multiLevelType w:val="hybridMultilevel"/>
    <w:tmpl w:val="F8CEA69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1813AB3"/>
    <w:multiLevelType w:val="hybridMultilevel"/>
    <w:tmpl w:val="269489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A8E6CDB"/>
    <w:multiLevelType w:val="hybridMultilevel"/>
    <w:tmpl w:val="C2FCE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5"/>
  </w:num>
  <w:num w:numId="5">
    <w:abstractNumId w:val="6"/>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2"/>
  </w:compat>
  <w:rsids>
    <w:rsidRoot w:val="00C62187"/>
    <w:rsid w:val="000166E4"/>
    <w:rsid w:val="00164F82"/>
    <w:rsid w:val="0018026D"/>
    <w:rsid w:val="001A2A4D"/>
    <w:rsid w:val="001F1574"/>
    <w:rsid w:val="002169E1"/>
    <w:rsid w:val="0026327A"/>
    <w:rsid w:val="00383B85"/>
    <w:rsid w:val="00383BA3"/>
    <w:rsid w:val="003865E5"/>
    <w:rsid w:val="003B4873"/>
    <w:rsid w:val="00497A48"/>
    <w:rsid w:val="004D1372"/>
    <w:rsid w:val="005A7C89"/>
    <w:rsid w:val="005E1C9B"/>
    <w:rsid w:val="005F6CF4"/>
    <w:rsid w:val="00630BA2"/>
    <w:rsid w:val="0063611F"/>
    <w:rsid w:val="00650B5D"/>
    <w:rsid w:val="00710143"/>
    <w:rsid w:val="007B3E41"/>
    <w:rsid w:val="00834374"/>
    <w:rsid w:val="00842EE3"/>
    <w:rsid w:val="00865747"/>
    <w:rsid w:val="008671B8"/>
    <w:rsid w:val="00877BFA"/>
    <w:rsid w:val="00887F60"/>
    <w:rsid w:val="008E721B"/>
    <w:rsid w:val="00A11085"/>
    <w:rsid w:val="00A73986"/>
    <w:rsid w:val="00C0124D"/>
    <w:rsid w:val="00C62187"/>
    <w:rsid w:val="00CE1984"/>
    <w:rsid w:val="00D05979"/>
    <w:rsid w:val="00D41CB0"/>
    <w:rsid w:val="00D57337"/>
    <w:rsid w:val="00D81FB0"/>
    <w:rsid w:val="00E673D5"/>
    <w:rsid w:val="00E7104A"/>
    <w:rsid w:val="00E75072"/>
    <w:rsid w:val="00E81F90"/>
    <w:rsid w:val="00FC4164"/>
    <w:rsid w:val="00FC76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0A0B822A-1827-4F75-9D3C-C7D190C4B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65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2187"/>
    <w:pPr>
      <w:ind w:left="720"/>
      <w:contextualSpacing/>
    </w:pPr>
  </w:style>
  <w:style w:type="paragraph" w:styleId="BalloonText">
    <w:name w:val="Balloon Text"/>
    <w:basedOn w:val="Normal"/>
    <w:link w:val="BalloonTextChar"/>
    <w:uiPriority w:val="99"/>
    <w:semiHidden/>
    <w:unhideWhenUsed/>
    <w:rsid w:val="00383B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3BA3"/>
    <w:rPr>
      <w:rFonts w:ascii="Tahoma" w:hAnsi="Tahoma" w:cs="Tahoma"/>
      <w:sz w:val="16"/>
      <w:szCs w:val="16"/>
    </w:rPr>
  </w:style>
  <w:style w:type="character" w:customStyle="1" w:styleId="tgc">
    <w:name w:val="_tgc"/>
    <w:basedOn w:val="DefaultParagraphFont"/>
    <w:rsid w:val="005E1C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8480184">
      <w:bodyDiv w:val="1"/>
      <w:marLeft w:val="0"/>
      <w:marRight w:val="0"/>
      <w:marTop w:val="0"/>
      <w:marBottom w:val="0"/>
      <w:divBdr>
        <w:top w:val="none" w:sz="0" w:space="0" w:color="auto"/>
        <w:left w:val="none" w:sz="0" w:space="0" w:color="auto"/>
        <w:bottom w:val="none" w:sz="0" w:space="0" w:color="auto"/>
        <w:right w:val="none" w:sz="0" w:space="0" w:color="auto"/>
      </w:divBdr>
    </w:div>
    <w:div w:id="1152134232">
      <w:bodyDiv w:val="1"/>
      <w:marLeft w:val="0"/>
      <w:marRight w:val="0"/>
      <w:marTop w:val="0"/>
      <w:marBottom w:val="0"/>
      <w:divBdr>
        <w:top w:val="none" w:sz="0" w:space="0" w:color="auto"/>
        <w:left w:val="none" w:sz="0" w:space="0" w:color="auto"/>
        <w:bottom w:val="none" w:sz="0" w:space="0" w:color="auto"/>
        <w:right w:val="none" w:sz="0" w:space="0" w:color="auto"/>
      </w:divBdr>
      <w:divsChild>
        <w:div w:id="380252416">
          <w:marLeft w:val="806"/>
          <w:marRight w:val="0"/>
          <w:marTop w:val="0"/>
          <w:marBottom w:val="0"/>
          <w:divBdr>
            <w:top w:val="none" w:sz="0" w:space="0" w:color="auto"/>
            <w:left w:val="none" w:sz="0" w:space="0" w:color="auto"/>
            <w:bottom w:val="none" w:sz="0" w:space="0" w:color="auto"/>
            <w:right w:val="none" w:sz="0" w:space="0" w:color="auto"/>
          </w:divBdr>
        </w:div>
        <w:div w:id="1395734995">
          <w:marLeft w:val="806"/>
          <w:marRight w:val="0"/>
          <w:marTop w:val="0"/>
          <w:marBottom w:val="0"/>
          <w:divBdr>
            <w:top w:val="none" w:sz="0" w:space="0" w:color="auto"/>
            <w:left w:val="none" w:sz="0" w:space="0" w:color="auto"/>
            <w:bottom w:val="none" w:sz="0" w:space="0" w:color="auto"/>
            <w:right w:val="none" w:sz="0" w:space="0" w:color="auto"/>
          </w:divBdr>
        </w:div>
        <w:div w:id="1930847107">
          <w:marLeft w:val="806"/>
          <w:marRight w:val="0"/>
          <w:marTop w:val="0"/>
          <w:marBottom w:val="0"/>
          <w:divBdr>
            <w:top w:val="none" w:sz="0" w:space="0" w:color="auto"/>
            <w:left w:val="none" w:sz="0" w:space="0" w:color="auto"/>
            <w:bottom w:val="none" w:sz="0" w:space="0" w:color="auto"/>
            <w:right w:val="none" w:sz="0" w:space="0" w:color="auto"/>
          </w:divBdr>
        </w:div>
        <w:div w:id="1198085133">
          <w:marLeft w:val="806"/>
          <w:marRight w:val="0"/>
          <w:marTop w:val="0"/>
          <w:marBottom w:val="0"/>
          <w:divBdr>
            <w:top w:val="none" w:sz="0" w:space="0" w:color="auto"/>
            <w:left w:val="none" w:sz="0" w:space="0" w:color="auto"/>
            <w:bottom w:val="none" w:sz="0" w:space="0" w:color="auto"/>
            <w:right w:val="none" w:sz="0" w:space="0" w:color="auto"/>
          </w:divBdr>
        </w:div>
        <w:div w:id="689141778">
          <w:marLeft w:val="806"/>
          <w:marRight w:val="0"/>
          <w:marTop w:val="0"/>
          <w:marBottom w:val="0"/>
          <w:divBdr>
            <w:top w:val="none" w:sz="0" w:space="0" w:color="auto"/>
            <w:left w:val="none" w:sz="0" w:space="0" w:color="auto"/>
            <w:bottom w:val="none" w:sz="0" w:space="0" w:color="auto"/>
            <w:right w:val="none" w:sz="0" w:space="0" w:color="auto"/>
          </w:divBdr>
        </w:div>
        <w:div w:id="136577343">
          <w:marLeft w:val="806"/>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982</Words>
  <Characters>5598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Temecula Valley USD</Company>
  <LinksUpToDate>false</LinksUpToDate>
  <CharactersWithSpaces>6567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Aubrey Pennock</dc:creator>
  <cp:lastModifiedBy>Brett Baughman</cp:lastModifiedBy>
  <cp:revision>2</cp:revision>
  <dcterms:created xsi:type="dcterms:W3CDTF">2018-02-14T00:36:00Z</dcterms:created>
  <dcterms:modified xsi:type="dcterms:W3CDTF">2018-02-14T00:36:00Z</dcterms:modified>
</cp:coreProperties>
</file>