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0"/>
        <w:tblGridChange w:id="0">
          <w:tblGrid>
            <w:gridCol w:w="104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Instructions of Use of the Template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the template to write up your lab.</w:t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Pay close attention to the suggestions/questions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in blue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 you are finished, delete these instruction and the suggestions/questions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in blue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you wish to have more control over formatting, use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File &gt;&gt; Download as…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and download it as a Word file for final editing.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0"/>
        <w:tblGridChange w:id="0">
          <w:tblGrid>
            <w:gridCol w:w="104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IA Paper Requirements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Font: Arial size 12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Spacing: Main text double-spaced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Page Limit: 12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Citations: MLA formatting in body of paper and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Works Cited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section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Title clearly identifies the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topic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of the investigation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question: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Research question is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relevant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to your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Examples of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focused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research question: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u w:val="single"/>
                <w:rtl w:val="0"/>
              </w:rPr>
              <w:t xml:space="preserve">Traditional independent-dependent variable investigation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What is the relationship between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independent variable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 as measured by __________, and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dependent variable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as measured by __________?</w:t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Background Information: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Information provided is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relevant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. It relates directly to your research question.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Information provided is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appropriate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. It only relates to your research question.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Do you provide the theoretical framework for your question or topic?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Do you provide the information need to understand your research methods including the assumptions that your research method uses? (E.g. that the density of a solution is 1 g/cm</w:t>
            </w:r>
            <w:r w:rsidDel="00000000" w:rsidR="00000000" w:rsidRPr="00000000">
              <w:rPr>
                <w:color w:val="0000ff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Is your information required to understand the investigation or are your writing everything you know regardless of whether it’s required or not?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Did you reference (in MLA format) all of the resources that you used in your background information? [and everywhere else?]</w:t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Variables: </w:t>
      </w:r>
    </w:p>
    <w:tbl>
      <w:tblPr>
        <w:tblStyle w:val="Table6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accounted for all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relevant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variables?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been very specific about how your variables are changed, measured or controlled?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4338"/>
        <w:gridCol w:w="4820"/>
        <w:tblGridChange w:id="0">
          <w:tblGrid>
            <w:gridCol w:w="1440"/>
            <w:gridCol w:w="4338"/>
            <w:gridCol w:w="4820"/>
          </w:tblGrid>
        </w:tblGridChange>
      </w:tblGrid>
      <w:t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Type of Variable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Variable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variable is changed, measured or controlled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IV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DV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Controlled 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Controlled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Controlled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Method/Procedure: </w:t>
      </w:r>
      <w:r w:rsidDel="00000000" w:rsidR="00000000" w:rsidRPr="00000000">
        <w:rPr>
          <w:sz w:val="24"/>
          <w:szCs w:val="24"/>
          <w:rtl w:val="0"/>
        </w:rPr>
        <w:t xml:space="preserve">Equipment List</w:t>
      </w:r>
    </w:p>
    <w:tbl>
      <w:tblPr>
        <w:tblStyle w:val="Table8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included all of your equipment, each with its specific name?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included uncertainties for all of your measuring equipment?</w:t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1545"/>
        <w:gridCol w:w="3765"/>
        <w:gridCol w:w="1485"/>
        <w:tblGridChange w:id="0">
          <w:tblGrid>
            <w:gridCol w:w="3645"/>
            <w:gridCol w:w="1545"/>
            <w:gridCol w:w="3765"/>
            <w:gridCol w:w="14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Uncertainty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Uncertainty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Method/Procedure: </w:t>
      </w:r>
      <w:r w:rsidDel="00000000" w:rsidR="00000000" w:rsidRPr="00000000">
        <w:rPr>
          <w:sz w:val="24"/>
          <w:szCs w:val="24"/>
          <w:rtl w:val="0"/>
        </w:rPr>
        <w:t xml:space="preserve">Diagram</w:t>
      </w:r>
    </w:p>
    <w:tbl>
      <w:tblPr>
        <w:tblStyle w:val="Table10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Is your diagram clear and clearly labeled?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Does your diagram show how the equipment is actually used? </w:t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Method/Procedure: </w:t>
      </w:r>
      <w:r w:rsidDel="00000000" w:rsidR="00000000" w:rsidRPr="00000000">
        <w:rPr>
          <w:sz w:val="24"/>
          <w:szCs w:val="24"/>
          <w:rtl w:val="0"/>
        </w:rPr>
        <w:t xml:space="preserve">Instructions</w:t>
      </w:r>
    </w:p>
    <w:tbl>
      <w:tblPr>
        <w:tblStyle w:val="Table11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Is your method in a numbered, step-by-step format?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Is your method so detailed that another IB student could carry it out without you and get the same results?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Does your method describe how to use the equipment to get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reliable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results? (E.g. reproducible and close to each other)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Does your method take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sufficient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data? (E.g. at least 5 different values of the independent variable and repeated at least 3 times)</w:t>
            </w:r>
          </w:p>
        </w:tc>
      </w:tr>
    </w:tbl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one.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two.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three...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and Environmental Concerns:</w:t>
      </w:r>
      <w:r w:rsidDel="00000000" w:rsidR="00000000" w:rsidRPr="00000000">
        <w:rPr>
          <w:rtl w:val="0"/>
        </w:rPr>
      </w:r>
    </w:p>
    <w:tbl>
      <w:tblPr>
        <w:tblStyle w:val="Table12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identified all the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relevant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safety ethical or environmental issues?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explained how those issues are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relevant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to your investigation?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described how you will deal with those issues?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clearly explained the significance of your issues?</w:t>
            </w:r>
          </w:p>
        </w:tc>
      </w:tr>
    </w:tbl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0"/>
        <w:gridCol w:w="3920"/>
        <w:gridCol w:w="4000"/>
        <w:tblGridChange w:id="0">
          <w:tblGrid>
            <w:gridCol w:w="2540"/>
            <w:gridCol w:w="3920"/>
            <w:gridCol w:w="4000"/>
          </w:tblGrid>
        </w:tblGridChange>
      </w:tblGrid>
      <w:tr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Safety, Ethical or Environmental Issue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Explanation of how that issue is relevant to your investigation and how significant it is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 of how you will deal with that issue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Qualitative and Quantitative Data: </w:t>
      </w:r>
      <w:r w:rsidDel="00000000" w:rsidR="00000000" w:rsidRPr="00000000">
        <w:rPr>
          <w:rtl w:val="0"/>
        </w:rPr>
      </w:r>
    </w:p>
    <w:tbl>
      <w:tblPr>
        <w:tblStyle w:val="Table14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included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sufficient relevant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raw data?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Has your quantitative raw data been recorded to the appropriate precision, with correct units, correct absolute uncertainties and percent uncertainties?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Does your table have proper formatting? Labels and units in the headers, independent variable usually on left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included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sufficient relevant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qualitative data? </w:t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Processing--Data and Uncertainty:</w:t>
      </w:r>
      <w:r w:rsidDel="00000000" w:rsidR="00000000" w:rsidRPr="00000000">
        <w:rPr>
          <w:rtl w:val="0"/>
        </w:rPr>
      </w:r>
    </w:p>
    <w:tbl>
      <w:tblPr>
        <w:tblStyle w:val="Table15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Is all of your data processing correct and appropriate to your research question?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included one single example of each type of calculation? Each example should be labeled as to type and should have both the equation and an actual calculation.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included a single example of each type of uncertainty calculation as well?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drawn your processed data results (including uncertainty) into a single summary table for easy analysis?</w:t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If you have a graph(s) does it follow proper conventions: clearly legible, properly scaled, labels with units on both axes, title, proper best-fit line or curve, proper consideration of uncertainty/error (if appropriate)</w:t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Conclusion and Justification by Data:</w:t>
      </w:r>
    </w:p>
    <w:tbl>
      <w:tblPr>
        <w:tblStyle w:val="Table16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Describe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final conclusion, uncertainty and percent error results here (where appropriate)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Justify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the conclusion using your data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Is the conclusion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fully supported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by the data?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Conclusion is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relevant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to the research question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identified your error as random or systematic?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0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Conclusion and Justification by Scientific Context:</w:t>
      </w:r>
    </w:p>
    <w:tbl>
      <w:tblPr>
        <w:tblStyle w:val="Table17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referred by to the theoretical framework and assumptions you laid out in the background section?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explained why your assumptions are valid (or not valid) in this investigation? (Hint: the assumptions are often in your method)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compared your conclusion to your expectations based on the scientific context?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0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Evaluation--Strengths and Weaknesses: </w:t>
      </w:r>
    </w:p>
    <w:tbl>
      <w:tblPr>
        <w:tblStyle w:val="Table18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Was your data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relevant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to your question? Explain.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Was your data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reliable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? Explain.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Was your data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sufficient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? Explain.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discussed the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strengths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of your investigation? </w:t>
            </w:r>
          </w:p>
        </w:tc>
      </w:tr>
    </w:tbl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6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8085"/>
        <w:tblGridChange w:id="0">
          <w:tblGrid>
            <w:gridCol w:w="2535"/>
            <w:gridCol w:w="8085"/>
          </w:tblGrid>
        </w:tblGridChange>
      </w:tblGrid>
      <w:tr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 of your method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Explanation of how that is a strength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identified the weakness(es) in your method AND given their significance?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explained how that weakness could cause the error that you saw and discussed in your conclusion?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given a specific and realistic improvement for that particular weakness?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0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8"/>
        <w:gridCol w:w="4021"/>
        <w:gridCol w:w="4111"/>
        <w:tblGridChange w:id="0">
          <w:tblGrid>
            <w:gridCol w:w="2608"/>
            <w:gridCol w:w="4021"/>
            <w:gridCol w:w="4111"/>
          </w:tblGrid>
        </w:tblGridChange>
      </w:tblGrid>
      <w:tr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Weakness and significance</w:t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Explanation of the effect of the weakness on experimental results</w:t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Improvement for weakness</w:t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Suggested Extension:</w:t>
      </w:r>
    </w:p>
    <w:tbl>
      <w:tblPr>
        <w:tblStyle w:val="Table22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discussed at least one specific extension to the investigation?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Your extension should not be the implementation of an improvement.</w:t>
            </w:r>
          </w:p>
        </w:tc>
      </w:tr>
    </w:tbl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Works Cited:</w:t>
      </w:r>
    </w:p>
    <w:tbl>
      <w:tblPr>
        <w:tblStyle w:val="Table23"/>
        <w:tblW w:w="10460.0" w:type="dxa"/>
        <w:jc w:val="left"/>
        <w:tblInd w:w="100.0" w:type="pct"/>
        <w:tblLayout w:type="fixed"/>
        <w:tblLook w:val="0600"/>
      </w:tblPr>
      <w:tblGrid>
        <w:gridCol w:w="5230"/>
        <w:gridCol w:w="5230"/>
        <w:tblGridChange w:id="0">
          <w:tblGrid>
            <w:gridCol w:w="5230"/>
            <w:gridCol w:w="5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cited everything you used in proper MLA format?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1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Have you used in-text annotations appropriately throughout, including things like diagrams.</w:t>
            </w:r>
          </w:p>
        </w:tc>
      </w:tr>
    </w:tbl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720" w:top="720" w:left="720" w:right="72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