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E" w:rsidRDefault="00F74485" w:rsidP="00783F22">
      <w:pPr>
        <w:tabs>
          <w:tab w:val="left" w:pos="5040"/>
        </w:tabs>
      </w:pPr>
      <w:r>
        <w:t>IB/AP</w:t>
      </w:r>
      <w:r w:rsidR="00B041A2">
        <w:t xml:space="preserve"> Chemistry</w:t>
      </w:r>
      <w:r w:rsidR="00B041A2">
        <w:tab/>
        <w:t>Name _______________________________</w:t>
      </w:r>
    </w:p>
    <w:p w:rsidR="00B041A2" w:rsidRDefault="00B041A2" w:rsidP="00783F22">
      <w:pPr>
        <w:tabs>
          <w:tab w:val="left" w:pos="5040"/>
        </w:tabs>
      </w:pPr>
      <w:r>
        <w:tab/>
        <w:t>Period ___   Date ___/___/___</w:t>
      </w:r>
    </w:p>
    <w:p w:rsidR="0044351E" w:rsidRDefault="0044351E" w:rsidP="00783F22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1 </w:t>
      </w:r>
      <w:r>
        <w:rPr>
          <w:rFonts w:ascii="Arial Black" w:hAnsi="Arial Black"/>
          <w:sz w:val="36"/>
          <w:szCs w:val="36"/>
        </w:rPr>
        <w:sym w:font="Symbol" w:char="F0B7"/>
      </w:r>
      <w:r>
        <w:rPr>
          <w:rFonts w:ascii="Arial Black" w:hAnsi="Arial Black"/>
          <w:sz w:val="36"/>
          <w:szCs w:val="36"/>
        </w:rPr>
        <w:t xml:space="preserve"> Matter and Measurement</w:t>
      </w:r>
      <w:r w:rsidR="00BF6F14">
        <w:rPr>
          <w:rFonts w:ascii="Arial Black" w:hAnsi="Arial Black"/>
          <w:sz w:val="36"/>
          <w:szCs w:val="36"/>
        </w:rPr>
        <w:t>-    BIG IDEA 2</w:t>
      </w:r>
    </w:p>
    <w:p w:rsidR="0044351E" w:rsidRDefault="00603321" w:rsidP="00783F22">
      <w:pPr>
        <w:pStyle w:val="PlainText"/>
        <w:ind w:left="0"/>
        <w:jc w:val="right"/>
        <w:rPr>
          <w:rFonts w:ascii="Arial Black" w:hAnsi="Arial Black" w:cs="Tahoma"/>
          <w:b/>
          <w:bCs/>
          <w:spacing w:val="80"/>
          <w:szCs w:val="24"/>
        </w:rPr>
      </w:pPr>
      <w:r>
        <w:rPr>
          <w:rFonts w:ascii="Arial Black" w:hAnsi="Arial Black" w:cs="Tahoma"/>
          <w:b/>
          <w:bCs/>
          <w:spacing w:val="80"/>
          <w:szCs w:val="24"/>
        </w:rPr>
        <w:t>CHROMATOGRAPHY LABETTE</w:t>
      </w:r>
    </w:p>
    <w:p w:rsidR="0044351E" w:rsidRDefault="0044351E">
      <w:pPr>
        <w:pStyle w:val="PlainText"/>
        <w:jc w:val="center"/>
        <w:rPr>
          <w:rFonts w:ascii="Tahoma" w:hAnsi="Tahoma" w:cs="Tahoma"/>
          <w:b/>
          <w:bCs/>
          <w:sz w:val="44"/>
        </w:rPr>
        <w:sectPr w:rsidR="0044351E" w:rsidSect="00783F22">
          <w:pgSz w:w="12240" w:h="15840"/>
          <w:pgMar w:top="720" w:right="1320" w:bottom="720" w:left="1050" w:header="720" w:footer="720" w:gutter="0"/>
          <w:cols w:space="720"/>
          <w:docGrid w:linePitch="204"/>
        </w:sectPr>
      </w:pPr>
    </w:p>
    <w:p w:rsidR="00B041A2" w:rsidRDefault="0044351E" w:rsidP="00B041A2">
      <w:pPr>
        <w:pStyle w:val="PlainText"/>
        <w:ind w:firstLine="0"/>
        <w:rPr>
          <w:u w:val="single"/>
        </w:rPr>
      </w:pPr>
      <w:r>
        <w:lastRenderedPageBreak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00"/>
        <w:gridCol w:w="3677"/>
      </w:tblGrid>
      <w:tr w:rsidR="00E84C3F">
        <w:tc>
          <w:tcPr>
            <w:tcW w:w="6600" w:type="dxa"/>
          </w:tcPr>
          <w:p w:rsidR="00E84C3F" w:rsidRPr="00B041A2" w:rsidRDefault="00E84C3F" w:rsidP="00E84C3F">
            <w:pPr>
              <w:pStyle w:val="PlainText"/>
              <w:tabs>
                <w:tab w:val="left" w:pos="312"/>
              </w:tabs>
              <w:ind w:left="346" w:hanging="346"/>
              <w:rPr>
                <w:b/>
              </w:rPr>
            </w:pPr>
            <w:r w:rsidRPr="00B041A2">
              <w:rPr>
                <w:b/>
              </w:rPr>
              <w:t>To Do:</w:t>
            </w:r>
          </w:p>
          <w:p w:rsidR="00E84C3F" w:rsidRDefault="00E84C3F" w:rsidP="00E84C3F">
            <w:pPr>
              <w:pStyle w:val="PlainText"/>
              <w:tabs>
                <w:tab w:val="left" w:pos="312"/>
              </w:tabs>
              <w:ind w:left="346" w:hanging="346"/>
            </w:pPr>
            <w:r>
              <w:t>1.</w:t>
            </w:r>
            <w:r>
              <w:tab/>
              <w:t>Set up apparatus as shown:</w:t>
            </w:r>
          </w:p>
          <w:p w:rsidR="00E84C3F" w:rsidRDefault="00E84C3F" w:rsidP="00E84C3F">
            <w:pPr>
              <w:pStyle w:val="PlainText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glass stirring rod</w:t>
            </w:r>
          </w:p>
          <w:p w:rsidR="00E84C3F" w:rsidRDefault="00E84C3F" w:rsidP="00E84C3F">
            <w:pPr>
              <w:pStyle w:val="PlainText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piece of tape</w:t>
            </w:r>
          </w:p>
          <w:p w:rsidR="00E84C3F" w:rsidRDefault="00E84C3F" w:rsidP="00E84C3F">
            <w:pPr>
              <w:pStyle w:val="PlainText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strip of chromatography paper</w:t>
            </w:r>
          </w:p>
          <w:p w:rsidR="00E84C3F" w:rsidRDefault="00E84C3F" w:rsidP="00E84C3F">
            <w:pPr>
              <w:pStyle w:val="PlainText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scissors</w:t>
            </w:r>
          </w:p>
          <w:p w:rsidR="00E84C3F" w:rsidRDefault="00E84C3F" w:rsidP="00E84C3F">
            <w:pPr>
              <w:pStyle w:val="PlainText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cup</w:t>
            </w:r>
          </w:p>
        </w:tc>
        <w:tc>
          <w:tcPr>
            <w:tcW w:w="3677" w:type="dxa"/>
          </w:tcPr>
          <w:p w:rsidR="00E84C3F" w:rsidRPr="00B041A2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  <w:r>
              <w:object w:dxaOrig="10486" w:dyaOrig="8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132.75pt" o:ole="">
                  <v:imagedata r:id="rId5" o:title=""/>
                </v:shape>
                <o:OLEObject Type="Embed" ProgID="Photoshop.Image.4" ShapeID="_x0000_i1025" DrawAspect="Content" ObjectID="_1438170703" r:id="rId6"/>
              </w:object>
            </w:r>
          </w:p>
        </w:tc>
      </w:tr>
      <w:tr w:rsidR="00E84C3F">
        <w:tc>
          <w:tcPr>
            <w:tcW w:w="10277" w:type="dxa"/>
            <w:gridSpan w:val="2"/>
          </w:tcPr>
          <w:p w:rsidR="00E84C3F" w:rsidRDefault="00E84C3F" w:rsidP="00783F22">
            <w:pPr>
              <w:pStyle w:val="PlainText"/>
              <w:tabs>
                <w:tab w:val="left" w:pos="312"/>
              </w:tabs>
              <w:spacing w:line="360" w:lineRule="atLeast"/>
              <w:ind w:left="346" w:hanging="346"/>
            </w:pPr>
            <w:r>
              <w:t>2.</w:t>
            </w:r>
            <w:r>
              <w:tab/>
              <w:t xml:space="preserve">Draw a </w:t>
            </w:r>
            <w:r w:rsidRPr="00E84C3F">
              <w:rPr>
                <w:b/>
                <w:i/>
              </w:rPr>
              <w:t>pencil</w:t>
            </w:r>
            <w:r>
              <w:t xml:space="preserve"> line near the bottom of the chromatography paper.</w:t>
            </w:r>
            <w:r>
              <w:br/>
              <w:t>Why use a pencil? _________________________________________</w:t>
            </w:r>
          </w:p>
          <w:p w:rsidR="00E84C3F" w:rsidRDefault="00E84C3F" w:rsidP="00783F22">
            <w:pPr>
              <w:pStyle w:val="PlainText"/>
              <w:tabs>
                <w:tab w:val="left" w:pos="312"/>
              </w:tabs>
              <w:spacing w:line="360" w:lineRule="atLeast"/>
              <w:ind w:left="346" w:hanging="346"/>
            </w:pPr>
            <w:r>
              <w:t>3.</w:t>
            </w:r>
            <w:r>
              <w:tab/>
              <w:t>Dot samples from two different black felt pens on the pencil line.</w:t>
            </w:r>
          </w:p>
          <w:p w:rsidR="00E84C3F" w:rsidRDefault="00E84C3F" w:rsidP="00783F22">
            <w:pPr>
              <w:pStyle w:val="PlainText"/>
              <w:tabs>
                <w:tab w:val="left" w:pos="312"/>
              </w:tabs>
              <w:spacing w:line="360" w:lineRule="atLeast"/>
              <w:ind w:left="346" w:hanging="346"/>
            </w:pPr>
            <w:r>
              <w:t>4.</w:t>
            </w:r>
            <w:r>
              <w:tab/>
              <w:t xml:space="preserve">Add </w:t>
            </w:r>
            <w:r w:rsidRPr="00E84C3F">
              <w:rPr>
                <w:b/>
                <w:i/>
              </w:rPr>
              <w:t xml:space="preserve">just enough water </w:t>
            </w:r>
            <w:r>
              <w:t>so t</w:t>
            </w:r>
            <w:r w:rsidR="00783F22">
              <w:t>he tip of the paper i</w:t>
            </w:r>
            <w:r>
              <w:t>s wet.</w:t>
            </w:r>
          </w:p>
          <w:p w:rsidR="00E84C3F" w:rsidRDefault="00E84C3F" w:rsidP="00E84C3F">
            <w:pPr>
              <w:pStyle w:val="PlainText"/>
              <w:tabs>
                <w:tab w:val="left" w:pos="312"/>
              </w:tabs>
              <w:ind w:left="346" w:hanging="346"/>
            </w:pPr>
          </w:p>
          <w:p w:rsidR="00783F22" w:rsidRDefault="00783F22" w:rsidP="00E84C3F">
            <w:pPr>
              <w:pStyle w:val="PlainText"/>
              <w:tabs>
                <w:tab w:val="left" w:pos="312"/>
              </w:tabs>
              <w:ind w:left="346" w:hanging="346"/>
            </w:pPr>
          </w:p>
          <w:p w:rsidR="00E84C3F" w:rsidRPr="00207ADF" w:rsidRDefault="00E84C3F" w:rsidP="00E84C3F">
            <w:pPr>
              <w:pStyle w:val="PlainText"/>
              <w:tabs>
                <w:tab w:val="left" w:pos="312"/>
              </w:tabs>
              <w:ind w:left="346" w:hanging="346"/>
              <w:rPr>
                <w:b/>
              </w:rPr>
            </w:pPr>
            <w:r w:rsidRPr="00207ADF">
              <w:rPr>
                <w:b/>
              </w:rPr>
              <w:t>To Notice:</w:t>
            </w: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  <w:r>
              <w:t>1.</w:t>
            </w:r>
            <w:r>
              <w:tab/>
              <w:t>What happens to the ink spots when the water moves through them?</w:t>
            </w: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  <w:r>
              <w:t>2.</w:t>
            </w:r>
            <w:r>
              <w:tab/>
              <w:t>Is the ink a pure substance or a mixture?</w:t>
            </w: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  <w:r>
              <w:t>3.</w:t>
            </w:r>
            <w:r>
              <w:tab/>
              <w:t>Look at the two ink spots and those of your neighbors.  Are all inks the same mixture? ____</w:t>
            </w:r>
            <w:r>
              <w:br/>
              <w:t>Justify your answer:</w:t>
            </w: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  <w:r>
              <w:t>4.</w:t>
            </w:r>
            <w:r>
              <w:tab/>
              <w:t xml:space="preserve">A big idea in this chapter is that mixtures can be separated by exploiting differences in physical properties.  The two properties in this case are called </w:t>
            </w:r>
            <w:r w:rsidRPr="00E84C3F">
              <w:rPr>
                <w:b/>
                <w:i/>
              </w:rPr>
              <w:t>solubility</w:t>
            </w:r>
            <w:r>
              <w:t xml:space="preserve"> and </w:t>
            </w:r>
            <w:r w:rsidRPr="00E84C3F">
              <w:rPr>
                <w:b/>
                <w:i/>
              </w:rPr>
              <w:t>adsorption</w:t>
            </w:r>
            <w:r>
              <w:t>.</w:t>
            </w: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</w:p>
          <w:p w:rsidR="00E84C3F" w:rsidRDefault="00E84C3F" w:rsidP="00DB7017">
            <w:pPr>
              <w:pStyle w:val="PlainText"/>
              <w:tabs>
                <w:tab w:val="left" w:pos="312"/>
              </w:tabs>
              <w:ind w:left="342" w:hanging="342"/>
            </w:pPr>
            <w:r>
              <w:tab/>
              <w:t>Define these terms:</w:t>
            </w:r>
          </w:p>
          <w:p w:rsidR="00E84C3F" w:rsidRDefault="00E84C3F" w:rsidP="00E84C3F">
            <w:pPr>
              <w:pStyle w:val="PlainText"/>
              <w:numPr>
                <w:ilvl w:val="0"/>
                <w:numId w:val="8"/>
              </w:numPr>
              <w:tabs>
                <w:tab w:val="left" w:pos="312"/>
              </w:tabs>
            </w:pPr>
            <w:r>
              <w:t>solubility</w:t>
            </w:r>
            <w:r>
              <w:br/>
            </w:r>
            <w:r w:rsidR="00783F22">
              <w:br/>
            </w:r>
          </w:p>
          <w:p w:rsidR="00E84C3F" w:rsidRDefault="00E84C3F" w:rsidP="00E84C3F">
            <w:pPr>
              <w:pStyle w:val="PlainText"/>
              <w:numPr>
                <w:ilvl w:val="0"/>
                <w:numId w:val="8"/>
              </w:numPr>
              <w:tabs>
                <w:tab w:val="left" w:pos="312"/>
              </w:tabs>
            </w:pPr>
            <w:r>
              <w:t>adsorption</w:t>
            </w:r>
          </w:p>
        </w:tc>
      </w:tr>
    </w:tbl>
    <w:p w:rsidR="0044351E" w:rsidRDefault="0044351E" w:rsidP="00B041A2">
      <w:pPr>
        <w:pStyle w:val="PlainText"/>
        <w:ind w:firstLine="0"/>
        <w:rPr>
          <w:u w:val="single"/>
        </w:rPr>
      </w:pPr>
    </w:p>
    <w:p w:rsidR="00E84C3F" w:rsidRDefault="00E84C3F" w:rsidP="00E84C3F">
      <w:pPr>
        <w:pStyle w:val="PlainText"/>
        <w:tabs>
          <w:tab w:val="left" w:pos="312"/>
        </w:tabs>
        <w:ind w:left="342" w:hanging="342"/>
      </w:pPr>
    </w:p>
    <w:p w:rsidR="00783F22" w:rsidRDefault="00E84C3F" w:rsidP="00E84C3F">
      <w:pPr>
        <w:pStyle w:val="PlainText"/>
        <w:tabs>
          <w:tab w:val="left" w:pos="312"/>
        </w:tabs>
        <w:ind w:left="342" w:hanging="342"/>
      </w:pPr>
      <w:r>
        <w:t>5.</w:t>
      </w:r>
      <w:r>
        <w:tab/>
        <w:t xml:space="preserve"> </w:t>
      </w:r>
      <w:r w:rsidR="00783F22">
        <w:t xml:space="preserve">How much would the component spot travel if the component is very </w:t>
      </w:r>
      <w:proofErr w:type="gramStart"/>
      <w:r w:rsidR="00783F22">
        <w:t>soluble.</w:t>
      </w:r>
      <w:proofErr w:type="gramEnd"/>
    </w:p>
    <w:bookmarkStart w:id="0" w:name="_MON_1149398945"/>
    <w:bookmarkEnd w:id="0"/>
    <w:p w:rsidR="00783F22" w:rsidRDefault="00783F22" w:rsidP="00783F22">
      <w:pPr>
        <w:pStyle w:val="PlainText"/>
        <w:tabs>
          <w:tab w:val="left" w:pos="312"/>
        </w:tabs>
        <w:ind w:left="342" w:hanging="342"/>
        <w:jc w:val="center"/>
      </w:pPr>
      <w:r>
        <w:object w:dxaOrig="6359" w:dyaOrig="780">
          <v:shape id="_x0000_i1026" type="#_x0000_t75" style="width:318pt;height:39pt" o:ole="">
            <v:imagedata r:id="rId7" o:title=""/>
          </v:shape>
          <o:OLEObject Type="Embed" ProgID="Word.Picture.8" ShapeID="_x0000_i1026" DrawAspect="Content" ObjectID="_1438170704" r:id="rId8"/>
        </w:object>
      </w:r>
    </w:p>
    <w:p w:rsidR="00783F22" w:rsidRDefault="00783F22" w:rsidP="00783F22">
      <w:pPr>
        <w:pStyle w:val="PlainText"/>
        <w:tabs>
          <w:tab w:val="left" w:pos="312"/>
        </w:tabs>
        <w:ind w:left="342" w:hanging="342"/>
      </w:pPr>
    </w:p>
    <w:p w:rsidR="00783F22" w:rsidRDefault="00783F22" w:rsidP="00783F22">
      <w:pPr>
        <w:pStyle w:val="PlainText"/>
        <w:tabs>
          <w:tab w:val="left" w:pos="312"/>
        </w:tabs>
        <w:ind w:left="342" w:hanging="342"/>
      </w:pPr>
      <w:r>
        <w:t>6.</w:t>
      </w:r>
      <w:r>
        <w:tab/>
        <w:t xml:space="preserve"> How much would the component spot travel if the component strongly adsorbs.</w:t>
      </w:r>
    </w:p>
    <w:p w:rsidR="00E84C3F" w:rsidRDefault="00783F22" w:rsidP="00783F22">
      <w:pPr>
        <w:pStyle w:val="PlainText"/>
        <w:tabs>
          <w:tab w:val="left" w:pos="312"/>
        </w:tabs>
        <w:ind w:left="342" w:hanging="342"/>
        <w:jc w:val="center"/>
      </w:pPr>
      <w:r>
        <w:object w:dxaOrig="6359" w:dyaOrig="780">
          <v:shape id="_x0000_i1027" type="#_x0000_t75" style="width:318pt;height:39pt" o:ole="">
            <v:imagedata r:id="rId7" o:title=""/>
          </v:shape>
          <o:OLEObject Type="Embed" ProgID="Word.Picture.8" ShapeID="_x0000_i1027" DrawAspect="Content" ObjectID="_1438170705" r:id="rId9"/>
        </w:object>
      </w:r>
    </w:p>
    <w:sectPr w:rsidR="00E84C3F" w:rsidSect="00B041A2">
      <w:type w:val="continuous"/>
      <w:pgSz w:w="12240" w:h="15840"/>
      <w:pgMar w:top="720" w:right="720" w:bottom="720" w:left="1008" w:header="720" w:footer="720" w:gutter="0"/>
      <w:cols w:space="720" w:equalWidth="0">
        <w:col w:w="10512" w:space="720"/>
      </w:cols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53A"/>
    <w:multiLevelType w:val="hybridMultilevel"/>
    <w:tmpl w:val="CD9EBE66"/>
    <w:lvl w:ilvl="0" w:tplc="ABFC6730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27466056"/>
    <w:multiLevelType w:val="hybridMultilevel"/>
    <w:tmpl w:val="9BF48ACC"/>
    <w:lvl w:ilvl="0" w:tplc="B420D6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1E51FF"/>
    <w:multiLevelType w:val="multilevel"/>
    <w:tmpl w:val="CD9EBE66"/>
    <w:lvl w:ilvl="0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">
    <w:nsid w:val="39D1369F"/>
    <w:multiLevelType w:val="hybridMultilevel"/>
    <w:tmpl w:val="7E04FCAC"/>
    <w:lvl w:ilvl="0" w:tplc="CD06F2D2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4E2B032F"/>
    <w:multiLevelType w:val="hybridMultilevel"/>
    <w:tmpl w:val="965CE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88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E3B32"/>
    <w:multiLevelType w:val="hybridMultilevel"/>
    <w:tmpl w:val="5F6412B6"/>
    <w:lvl w:ilvl="0" w:tplc="CD06F2D2">
      <w:numFmt w:val="bullet"/>
      <w:lvlText w:val=""/>
      <w:lvlJc w:val="left"/>
      <w:pPr>
        <w:tabs>
          <w:tab w:val="num" w:pos="675"/>
        </w:tabs>
        <w:ind w:left="6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601E1D51"/>
    <w:multiLevelType w:val="hybridMultilevel"/>
    <w:tmpl w:val="A82AF388"/>
    <w:lvl w:ilvl="0" w:tplc="12BC01A2">
      <w:start w:val="1"/>
      <w:numFmt w:val="bullet"/>
      <w:lvlText w:val=""/>
      <w:lvlJc w:val="left"/>
      <w:pPr>
        <w:tabs>
          <w:tab w:val="num" w:pos="531"/>
        </w:tabs>
        <w:ind w:left="531" w:hanging="216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>
    <w:nsid w:val="74C16105"/>
    <w:multiLevelType w:val="multilevel"/>
    <w:tmpl w:val="A82AF388"/>
    <w:lvl w:ilvl="0">
      <w:start w:val="1"/>
      <w:numFmt w:val="bullet"/>
      <w:lvlText w:val=""/>
      <w:lvlJc w:val="left"/>
      <w:pPr>
        <w:tabs>
          <w:tab w:val="num" w:pos="531"/>
        </w:tabs>
        <w:ind w:left="531" w:hanging="216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/>
  <w:rsids>
    <w:rsidRoot w:val="000019D9"/>
    <w:rsid w:val="000019D9"/>
    <w:rsid w:val="002045AF"/>
    <w:rsid w:val="00207ADF"/>
    <w:rsid w:val="002B03D8"/>
    <w:rsid w:val="0044351E"/>
    <w:rsid w:val="00500186"/>
    <w:rsid w:val="00603321"/>
    <w:rsid w:val="00783F22"/>
    <w:rsid w:val="009531F6"/>
    <w:rsid w:val="00B041A2"/>
    <w:rsid w:val="00B461F2"/>
    <w:rsid w:val="00BF6F14"/>
    <w:rsid w:val="00DB7017"/>
    <w:rsid w:val="00E84C3F"/>
    <w:rsid w:val="00F7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table" w:styleId="TableGrid">
    <w:name w:val="Table Grid"/>
    <w:basedOn w:val="TableNormal"/>
    <w:rsid w:val="00B0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>Temecula Valley USD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creator>Paul Groves</dc:creator>
  <cp:lastModifiedBy>jmaclean</cp:lastModifiedBy>
  <cp:revision>3</cp:revision>
  <cp:lastPrinted>2003-06-16T06:08:00Z</cp:lastPrinted>
  <dcterms:created xsi:type="dcterms:W3CDTF">2013-08-16T22:01:00Z</dcterms:created>
  <dcterms:modified xsi:type="dcterms:W3CDTF">2013-08-16T22:05:00Z</dcterms:modified>
</cp:coreProperties>
</file>